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D97" w:rsidRPr="001F4508" w:rsidRDefault="00A73D97" w:rsidP="00A73D97">
      <w:pPr>
        <w:spacing w:after="0"/>
        <w:jc w:val="center"/>
        <w:rPr>
          <w:rFonts w:ascii="Bookman Old Style" w:hAnsi="Bookman Old Style" w:cs="Apple Chancery"/>
          <w:b/>
          <w:noProof/>
          <w:sz w:val="36"/>
          <w:szCs w:val="36"/>
          <w:lang w:val="fr-FR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2432685</wp:posOffset>
            </wp:positionH>
            <wp:positionV relativeFrom="paragraph">
              <wp:posOffset>643255</wp:posOffset>
            </wp:positionV>
            <wp:extent cx="1209675" cy="855345"/>
            <wp:effectExtent l="19050" t="0" r="9525" b="0"/>
            <wp:wrapTopAndBottom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85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C3ACD" w:rsidRPr="00BC3ACD">
        <w:rPr>
          <w:rFonts w:ascii="Times New Roman" w:hAnsi="Times New Roman" w:cs="Times New Roman"/>
          <w:b/>
          <w:noProof/>
          <w:sz w:val="24"/>
          <w:szCs w:val="24"/>
        </w:rPr>
        <w:pict>
          <v:line id="Straight Connector 1" o:spid="_x0000_s1026" style="position:absolute;left:0;text-align:left;z-index:251660288;visibility:visible;mso-position-horizontal-relative:text;mso-position-vertical-relative:text;mso-width-relative:margin;mso-height-relative:margin" from="0,48.4pt" to="505.95pt,4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" strokecolor="#e36c0a [2409]" strokeweight="3pt"/>
        </w:pict>
      </w:r>
      <w:r w:rsidRPr="001F4508">
        <w:rPr>
          <w:rFonts w:ascii="Bookman Old Style" w:hAnsi="Bookman Old Style" w:cs="Apple Chancery"/>
          <w:b/>
          <w:noProof/>
          <w:sz w:val="36"/>
          <w:szCs w:val="36"/>
          <w:lang w:val="fr-FR"/>
        </w:rPr>
        <w:t>AUTORITE NATIONALE DE REGULATION DU SECTEUR DE L’ENERGIE (ANARSE)</w:t>
      </w:r>
    </w:p>
    <w:p w:rsidR="00A73D97" w:rsidRPr="00383615" w:rsidRDefault="00A73D97" w:rsidP="00A73D97">
      <w:pPr>
        <w:spacing w:after="0"/>
        <w:jc w:val="center"/>
        <w:rPr>
          <w:lang w:val="fr-FR"/>
        </w:rPr>
      </w:pPr>
      <w:r>
        <w:rPr>
          <w:b/>
          <w:lang w:val="fr-FR"/>
        </w:rPr>
        <w:t xml:space="preserve">    </w:t>
      </w:r>
      <w:r w:rsidRPr="00383615">
        <w:rPr>
          <w:b/>
          <w:lang w:val="fr-FR"/>
        </w:rPr>
        <w:t>RÉPUBLIQUE D’HAÏTI</w:t>
      </w:r>
    </w:p>
    <w:p w:rsidR="00A73D97" w:rsidRPr="00F2020C" w:rsidRDefault="00A73D97" w:rsidP="00A73D9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fr-FR"/>
        </w:rPr>
      </w:pPr>
    </w:p>
    <w:p w:rsidR="00A73D97" w:rsidRPr="00047703" w:rsidRDefault="00A73D97" w:rsidP="00A73D9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AVIS</w:t>
      </w:r>
    </w:p>
    <w:p w:rsidR="00A73D97" w:rsidRDefault="00A73D97" w:rsidP="00A73D9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À</w:t>
      </w:r>
      <w:r w:rsidRPr="00A71246">
        <w:rPr>
          <w:rFonts w:ascii="Times New Roman" w:hAnsi="Times New Roman" w:cs="Times New Roman"/>
          <w:b/>
          <w:sz w:val="24"/>
          <w:szCs w:val="24"/>
          <w:lang w:val="fr-FR"/>
        </w:rPr>
        <w:t xml:space="preserve"> L’ATTENTION DES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Pr="00E4431E">
        <w:rPr>
          <w:rFonts w:ascii="Times New Roman" w:hAnsi="Times New Roman" w:cs="Times New Roman"/>
          <w:b/>
          <w:sz w:val="24"/>
          <w:szCs w:val="24"/>
          <w:lang w:val="fr-FR"/>
        </w:rPr>
        <w:t xml:space="preserve">CANDIDATS 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À </w:t>
      </w:r>
      <w:r w:rsidRPr="00E4431E">
        <w:rPr>
          <w:rFonts w:ascii="Times New Roman" w:hAnsi="Times New Roman" w:cs="Times New Roman"/>
          <w:b/>
          <w:sz w:val="24"/>
          <w:szCs w:val="24"/>
          <w:lang w:val="fr-FR"/>
        </w:rPr>
        <w:t xml:space="preserve">L’APPEL 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ÀPRÉ-QUALIFICATION DE PROMOTEURS </w:t>
      </w:r>
    </w:p>
    <w:p w:rsidR="00A73D97" w:rsidRPr="00BA03EE" w:rsidRDefault="00A73D97" w:rsidP="00A73D97">
      <w:pPr>
        <w:pStyle w:val="Sansinterligne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CONCESSION DU </w:t>
      </w:r>
      <w:r w:rsidRPr="001E2ACD">
        <w:rPr>
          <w:rFonts w:ascii="Times New Roman" w:hAnsi="Times New Roman" w:cs="Times New Roman"/>
          <w:b/>
          <w:sz w:val="24"/>
          <w:szCs w:val="24"/>
          <w:lang w:val="fr-FR"/>
        </w:rPr>
        <w:t xml:space="preserve">CONCESSION DU SERVICE PUBLIC DE LA PRODUCTION, DU TRANSPORT ET DE LA DISTRIBUTION D’ENERGIE ELECTRIQUE DANS LE RESEAU </w:t>
      </w:r>
      <w:r w:rsidR="00AD6E3F">
        <w:rPr>
          <w:rFonts w:ascii="Times New Roman" w:hAnsi="Times New Roman" w:cs="Times New Roman"/>
          <w:b/>
          <w:sz w:val="24"/>
          <w:szCs w:val="24"/>
          <w:lang w:val="fr-FR"/>
        </w:rPr>
        <w:t>DU NORD-EST</w:t>
      </w:r>
    </w:p>
    <w:p w:rsidR="00A73D97" w:rsidRPr="00E4431E" w:rsidRDefault="00A73D97" w:rsidP="00A73D9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A73D97" w:rsidRPr="001E2ACD" w:rsidRDefault="00A73D97" w:rsidP="00A73D97">
      <w:pPr>
        <w:spacing w:line="240" w:lineRule="auto"/>
        <w:jc w:val="right"/>
        <w:rPr>
          <w:rFonts w:ascii="Times New Roman" w:hAnsi="Times New Roman" w:cs="Times New Roman"/>
          <w:u w:val="single"/>
          <w:lang w:val="fr-FR"/>
        </w:rPr>
      </w:pPr>
      <w:r w:rsidRPr="001E2ACD">
        <w:rPr>
          <w:rFonts w:ascii="Times New Roman" w:hAnsi="Times New Roman" w:cs="Times New Roman"/>
          <w:u w:val="single"/>
          <w:lang w:val="fr-FR"/>
        </w:rPr>
        <w:t xml:space="preserve">Objet : Pré-qualification </w:t>
      </w:r>
    </w:p>
    <w:p w:rsidR="00A73D97" w:rsidRPr="001E2ACD" w:rsidRDefault="00A73D97" w:rsidP="00A73D97">
      <w:pPr>
        <w:spacing w:line="240" w:lineRule="auto"/>
        <w:rPr>
          <w:rFonts w:ascii="Times New Roman" w:hAnsi="Times New Roman" w:cs="Times New Roman"/>
          <w:lang w:val="fr-FR"/>
        </w:rPr>
      </w:pPr>
    </w:p>
    <w:p w:rsidR="00A73D97" w:rsidRPr="001E2ACD" w:rsidRDefault="00A73D97" w:rsidP="00A73D97">
      <w:pPr>
        <w:pStyle w:val="Sansinterligne"/>
        <w:spacing w:line="276" w:lineRule="auto"/>
        <w:jc w:val="both"/>
        <w:rPr>
          <w:rFonts w:ascii="Times New Roman" w:hAnsi="Times New Roman" w:cs="Times New Roman"/>
          <w:i/>
          <w:lang w:val="fr-FR"/>
        </w:rPr>
      </w:pPr>
      <w:r w:rsidRPr="001E2ACD">
        <w:rPr>
          <w:rFonts w:ascii="Times New Roman" w:hAnsi="Times New Roman" w:cs="Times New Roman"/>
          <w:lang w:val="fr-FR"/>
        </w:rPr>
        <w:t>L’Autorité Nationale de Régulation du Secteur de l’Energie (ANARSE) informe les postulants à</w:t>
      </w:r>
      <w:r w:rsidRPr="001E2ACD">
        <w:rPr>
          <w:rFonts w:ascii="Times New Roman" w:hAnsi="Times New Roman" w:cs="Times New Roman"/>
          <w:b/>
          <w:i/>
          <w:lang w:val="fr-FR"/>
        </w:rPr>
        <w:t xml:space="preserve"> l’appel à préqualification de promoteurs pour la </w:t>
      </w:r>
      <w:r w:rsidRPr="001E2ACD">
        <w:rPr>
          <w:rFonts w:ascii="Times New Roman" w:hAnsi="Times New Roman" w:cs="Times New Roman"/>
          <w:i/>
          <w:lang w:val="fr-FR"/>
        </w:rPr>
        <w:t xml:space="preserve"> </w:t>
      </w:r>
      <w:r w:rsidRPr="001E2ACD">
        <w:rPr>
          <w:rFonts w:ascii="Times New Roman" w:hAnsi="Times New Roman" w:cs="Times New Roman"/>
          <w:b/>
          <w:i/>
          <w:lang w:val="fr-FR"/>
        </w:rPr>
        <w:t>concession du service public de la production, du transport et de la distribution d’éne</w:t>
      </w:r>
      <w:r>
        <w:rPr>
          <w:rFonts w:ascii="Times New Roman" w:hAnsi="Times New Roman" w:cs="Times New Roman"/>
          <w:b/>
          <w:i/>
          <w:lang w:val="fr-FR"/>
        </w:rPr>
        <w:t>rgie électrique dans le réseau du Nord-est</w:t>
      </w:r>
      <w:r w:rsidRPr="001E2ACD">
        <w:rPr>
          <w:rFonts w:ascii="Times New Roman" w:hAnsi="Times New Roman" w:cs="Times New Roman"/>
          <w:b/>
          <w:i/>
          <w:lang w:val="fr-FR"/>
        </w:rPr>
        <w:t xml:space="preserve"> </w:t>
      </w:r>
      <w:r w:rsidRPr="001E2ACD">
        <w:rPr>
          <w:rFonts w:ascii="Times New Roman" w:hAnsi="Times New Roman" w:cs="Times New Roman"/>
          <w:lang w:val="fr-FR"/>
        </w:rPr>
        <w:t xml:space="preserve">qu’après l’évaluation des dossiers de candidature, les firmes et/ou groupements dont les noms suivent ont été pré-qualifiées pour les prestations demandées. </w:t>
      </w:r>
    </w:p>
    <w:p w:rsidR="00A73D97" w:rsidRPr="001E2ACD" w:rsidRDefault="00A73D97" w:rsidP="00A73D97">
      <w:pPr>
        <w:spacing w:line="360" w:lineRule="auto"/>
        <w:ind w:firstLine="720"/>
        <w:jc w:val="both"/>
        <w:rPr>
          <w:rFonts w:ascii="Times New Roman" w:hAnsi="Times New Roman" w:cs="Times New Roman"/>
          <w:b/>
          <w:lang w:val="fr-FR"/>
        </w:rPr>
      </w:pPr>
    </w:p>
    <w:p w:rsidR="00A73D97" w:rsidRPr="001E2ACD" w:rsidRDefault="00A73D97" w:rsidP="00A73D97">
      <w:pPr>
        <w:spacing w:line="360" w:lineRule="auto"/>
        <w:ind w:firstLine="720"/>
        <w:jc w:val="both"/>
        <w:rPr>
          <w:rFonts w:ascii="Times New Roman" w:hAnsi="Times New Roman" w:cs="Times New Roman"/>
          <w:b/>
          <w:lang w:val="fr-FR"/>
        </w:rPr>
        <w:sectPr w:rsidR="00A73D97" w:rsidRPr="001E2ACD" w:rsidSect="0007656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152" w:right="1440" w:bottom="1008" w:left="1440" w:header="720" w:footer="720" w:gutter="0"/>
          <w:cols w:space="720"/>
          <w:docGrid w:linePitch="360"/>
        </w:sectPr>
      </w:pPr>
    </w:p>
    <w:p w:rsidR="00A73D97" w:rsidRPr="001E2ACD" w:rsidRDefault="00A73D97" w:rsidP="00A73D97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color w:val="000000"/>
          <w:lang w:val="fr-FR"/>
        </w:rPr>
      </w:pPr>
      <w:r w:rsidRPr="001E2ACD">
        <w:rPr>
          <w:rFonts w:ascii="Times New Roman" w:eastAsia="Times New Roman" w:hAnsi="Times New Roman"/>
          <w:b/>
          <w:color w:val="000000"/>
          <w:lang w:val="fr-FR"/>
        </w:rPr>
        <w:lastRenderedPageBreak/>
        <w:t>Sigora Haiti (Chef de file en consortium avec JCM Power Corporation et FMO)</w:t>
      </w:r>
    </w:p>
    <w:p w:rsidR="00A73D97" w:rsidRPr="001E2ACD" w:rsidRDefault="00A73D97" w:rsidP="00A73D97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color w:val="000000"/>
          <w:lang w:val="fr-FR"/>
        </w:rPr>
      </w:pPr>
      <w:r w:rsidRPr="001E2ACD">
        <w:rPr>
          <w:rFonts w:ascii="Times New Roman" w:eastAsia="Times New Roman" w:hAnsi="Times New Roman"/>
          <w:b/>
          <w:color w:val="000000"/>
          <w:lang w:val="fr-FR"/>
        </w:rPr>
        <w:t>InterEnergy (Chef de file en consortium avec CaribEnergy LLC, Wineco et Crowley Petroleum)</w:t>
      </w:r>
    </w:p>
    <w:p w:rsidR="00A73D97" w:rsidRPr="001E2ACD" w:rsidRDefault="00A73D97" w:rsidP="00A73D97">
      <w:pPr>
        <w:spacing w:after="0" w:line="360" w:lineRule="auto"/>
        <w:ind w:firstLine="720"/>
        <w:jc w:val="both"/>
        <w:rPr>
          <w:rFonts w:ascii="Times New Roman" w:hAnsi="Times New Roman" w:cs="Times New Roman"/>
          <w:lang w:val="fr-FR"/>
        </w:rPr>
      </w:pPr>
    </w:p>
    <w:p w:rsidR="00A73D97" w:rsidRDefault="00A73D97" w:rsidP="00A73D97">
      <w:pPr>
        <w:spacing w:after="0" w:line="360" w:lineRule="auto"/>
        <w:ind w:firstLine="720"/>
        <w:jc w:val="both"/>
        <w:rPr>
          <w:rFonts w:ascii="Times New Roman" w:hAnsi="Times New Roman" w:cs="Times New Roman"/>
          <w:lang w:val="fr-FR"/>
        </w:rPr>
      </w:pPr>
      <w:r w:rsidRPr="001E2ACD">
        <w:rPr>
          <w:rFonts w:ascii="Times New Roman" w:hAnsi="Times New Roman" w:cs="Times New Roman"/>
          <w:lang w:val="fr-FR"/>
        </w:rPr>
        <w:t xml:space="preserve">L’Autorité Nationale de Régulation du Secteur de l’Energie (ANARSE) leur présente ses compliments et tient à souligner que l’ordre de présentation des </w:t>
      </w:r>
      <w:r>
        <w:rPr>
          <w:rFonts w:ascii="Times New Roman" w:hAnsi="Times New Roman" w:cs="Times New Roman"/>
          <w:lang w:val="fr-FR"/>
        </w:rPr>
        <w:t>deux (2)</w:t>
      </w:r>
      <w:r w:rsidRPr="001E2ACD">
        <w:rPr>
          <w:rFonts w:ascii="Times New Roman" w:hAnsi="Times New Roman" w:cs="Times New Roman"/>
          <w:lang w:val="fr-FR"/>
        </w:rPr>
        <w:t xml:space="preserve"> firmes de la liste n’est pas une classification par ordre d’importance. </w:t>
      </w:r>
    </w:p>
    <w:p w:rsidR="00A73D97" w:rsidRPr="001E2ACD" w:rsidRDefault="00A73D97" w:rsidP="00A73D97">
      <w:pPr>
        <w:spacing w:after="0" w:line="360" w:lineRule="auto"/>
        <w:ind w:firstLine="720"/>
        <w:jc w:val="both"/>
        <w:rPr>
          <w:rFonts w:ascii="Times New Roman" w:hAnsi="Times New Roman" w:cs="Times New Roman"/>
          <w:lang w:val="fr-FR"/>
        </w:rPr>
      </w:pPr>
    </w:p>
    <w:p w:rsidR="00A73D97" w:rsidRPr="001E2ACD" w:rsidRDefault="00A73D97" w:rsidP="00A73D97">
      <w:pPr>
        <w:spacing w:line="360" w:lineRule="auto"/>
        <w:ind w:firstLine="720"/>
        <w:jc w:val="both"/>
        <w:rPr>
          <w:rFonts w:ascii="Times New Roman" w:hAnsi="Times New Roman" w:cs="Times New Roman"/>
          <w:lang w:val="fr-FR"/>
        </w:rPr>
      </w:pPr>
      <w:r w:rsidRPr="001E2ACD">
        <w:rPr>
          <w:rFonts w:ascii="Times New Roman" w:hAnsi="Times New Roman" w:cs="Times New Roman"/>
          <w:lang w:val="fr-FR"/>
        </w:rPr>
        <w:t>L’Autorité Nationale de Régulation du Secteur de l’Energie en profite pour remercier tous les postulants d’avoir manifesté leur intérêt et les invite à participer aux appels que l’institution aura à lancer ultérieurement.</w:t>
      </w:r>
    </w:p>
    <w:p w:rsidR="00A73D97" w:rsidRPr="001E2ACD" w:rsidRDefault="00A73D97" w:rsidP="00A73D97">
      <w:pPr>
        <w:ind w:left="4320"/>
        <w:jc w:val="center"/>
        <w:rPr>
          <w:rFonts w:ascii="Times New Roman" w:hAnsi="Times New Roman" w:cs="Times New Roman"/>
          <w:b/>
          <w:i/>
          <w:lang w:val="fr-FR"/>
        </w:rPr>
      </w:pPr>
      <w:r w:rsidRPr="001E2ACD">
        <w:rPr>
          <w:rFonts w:ascii="Times New Roman" w:hAnsi="Times New Roman" w:cs="Times New Roman"/>
          <w:b/>
          <w:i/>
          <w:lang w:val="fr-FR"/>
        </w:rPr>
        <w:t>La Direction Générale</w:t>
      </w:r>
    </w:p>
    <w:p w:rsidR="00A73D97" w:rsidRPr="001E2ACD" w:rsidRDefault="00A73D97" w:rsidP="00A73D97">
      <w:pPr>
        <w:spacing w:line="240" w:lineRule="auto"/>
        <w:ind w:left="5760"/>
        <w:jc w:val="both"/>
        <w:rPr>
          <w:rFonts w:ascii="Times New Roman" w:hAnsi="Times New Roman" w:cs="Times New Roman"/>
          <w:lang w:val="fr-FR"/>
        </w:rPr>
      </w:pPr>
      <w:r w:rsidRPr="001E2ACD">
        <w:rPr>
          <w:rFonts w:ascii="Times New Roman" w:hAnsi="Times New Roman" w:cs="Times New Roman"/>
          <w:lang w:val="fr-FR"/>
        </w:rPr>
        <w:t xml:space="preserve">Port-au-Prince, le </w:t>
      </w:r>
      <w:r>
        <w:rPr>
          <w:rFonts w:ascii="Times New Roman" w:hAnsi="Times New Roman" w:cs="Times New Roman"/>
          <w:lang w:val="fr-FR"/>
        </w:rPr>
        <w:t>3 mars</w:t>
      </w:r>
      <w:r w:rsidRPr="001E2ACD">
        <w:rPr>
          <w:rFonts w:ascii="Times New Roman" w:hAnsi="Times New Roman" w:cs="Times New Roman"/>
          <w:lang w:val="fr-FR"/>
        </w:rPr>
        <w:t xml:space="preserve"> 2020</w:t>
      </w:r>
      <w:bookmarkStart w:id="0" w:name="_GoBack"/>
      <w:bookmarkEnd w:id="0"/>
    </w:p>
    <w:p w:rsidR="00A86500" w:rsidRPr="00A73D97" w:rsidRDefault="00A73D97">
      <w:pPr>
        <w:rPr>
          <w:lang w:val="fr-FR"/>
        </w:rPr>
      </w:pPr>
      <w:r>
        <w:rPr>
          <w:lang w:val="fr-FR"/>
        </w:rPr>
        <w:t>\</w:t>
      </w:r>
    </w:p>
    <w:sectPr w:rsidR="00A86500" w:rsidRPr="00A73D97" w:rsidSect="00E43BB6">
      <w:type w:val="continuous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688F" w:rsidRDefault="004E688F" w:rsidP="00BC3ACD">
      <w:pPr>
        <w:spacing w:after="0" w:line="240" w:lineRule="auto"/>
      </w:pPr>
      <w:r>
        <w:separator/>
      </w:r>
    </w:p>
  </w:endnote>
  <w:endnote w:type="continuationSeparator" w:id="1">
    <w:p w:rsidR="004E688F" w:rsidRDefault="004E688F" w:rsidP="00BC3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altName w:val="Cambria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pple Chancery">
    <w:charset w:val="B1"/>
    <w:family w:val="script"/>
    <w:pitch w:val="variable"/>
    <w:sig w:usb0="80000867" w:usb1="00000003" w:usb2="00000000" w:usb3="00000000" w:csb0="000001F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9D1" w:rsidRDefault="004E688F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9D1" w:rsidRDefault="004E688F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9D1" w:rsidRDefault="004E688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688F" w:rsidRDefault="004E688F" w:rsidP="00BC3ACD">
      <w:pPr>
        <w:spacing w:after="0" w:line="240" w:lineRule="auto"/>
      </w:pPr>
      <w:r>
        <w:separator/>
      </w:r>
    </w:p>
  </w:footnote>
  <w:footnote w:type="continuationSeparator" w:id="1">
    <w:p w:rsidR="004E688F" w:rsidRDefault="004E688F" w:rsidP="00BC3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9D1" w:rsidRDefault="004E688F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9D1" w:rsidRDefault="004E688F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9D1" w:rsidRDefault="004E688F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042CC"/>
    <w:multiLevelType w:val="hybridMultilevel"/>
    <w:tmpl w:val="F0D0F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3D97"/>
    <w:rsid w:val="004E688F"/>
    <w:rsid w:val="00A73D97"/>
    <w:rsid w:val="00A86500"/>
    <w:rsid w:val="00AD6E3F"/>
    <w:rsid w:val="00BC3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D97"/>
    <w:pPr>
      <w:spacing w:after="160"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73D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73D97"/>
  </w:style>
  <w:style w:type="paragraph" w:styleId="Pieddepage">
    <w:name w:val="footer"/>
    <w:basedOn w:val="Normal"/>
    <w:link w:val="PieddepageCar"/>
    <w:uiPriority w:val="99"/>
    <w:unhideWhenUsed/>
    <w:rsid w:val="00A73D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73D97"/>
  </w:style>
  <w:style w:type="paragraph" w:styleId="Paragraphedeliste">
    <w:name w:val="List Paragraph"/>
    <w:basedOn w:val="Normal"/>
    <w:uiPriority w:val="34"/>
    <w:qFormat/>
    <w:rsid w:val="00A73D97"/>
    <w:pPr>
      <w:ind w:left="720"/>
      <w:contextualSpacing/>
    </w:pPr>
  </w:style>
  <w:style w:type="paragraph" w:styleId="Sansinterligne">
    <w:name w:val="No Spacing"/>
    <w:uiPriority w:val="1"/>
    <w:qFormat/>
    <w:rsid w:val="00A73D9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1237</Characters>
  <Application>Microsoft Office Word</Application>
  <DocSecurity>0</DocSecurity>
  <Lines>10</Lines>
  <Paragraphs>2</Paragraphs>
  <ScaleCrop>false</ScaleCrop>
  <Company>HP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Prouniq</dc:creator>
  <cp:lastModifiedBy>Prouniq</cp:lastModifiedBy>
  <cp:revision>2</cp:revision>
  <dcterms:created xsi:type="dcterms:W3CDTF">2020-03-03T06:52:00Z</dcterms:created>
  <dcterms:modified xsi:type="dcterms:W3CDTF">2020-03-03T06:55:00Z</dcterms:modified>
</cp:coreProperties>
</file>