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5CB" w14:textId="77777777" w:rsidR="002100D3" w:rsidRDefault="00CA2596" w:rsidP="002100D3">
      <w:pPr>
        <w:rPr>
          <w:rFonts w:cs="Calibri"/>
          <w:b/>
          <w:i/>
          <w:lang w:val="fr-FR"/>
        </w:rPr>
      </w:pPr>
      <w:bookmarkStart w:id="0" w:name="_GoBack"/>
      <w:bookmarkEnd w:id="0"/>
      <w:r w:rsidRPr="00C44393">
        <w:rPr>
          <w:rFonts w:cs="Calibri"/>
          <w:b/>
          <w:i/>
          <w:noProof/>
          <w:lang w:val="fr-FR" w:eastAsia="fr-FR"/>
        </w:rPr>
        <w:drawing>
          <wp:anchor distT="0" distB="0" distL="114300" distR="114300" simplePos="0" relativeHeight="251658240" behindDoc="0" locked="0" layoutInCell="1" allowOverlap="1" wp14:anchorId="0E171BAC" wp14:editId="4202CB0F">
            <wp:simplePos x="0" y="0"/>
            <wp:positionH relativeFrom="column">
              <wp:posOffset>1831937</wp:posOffset>
            </wp:positionH>
            <wp:positionV relativeFrom="paragraph">
              <wp:posOffset>0</wp:posOffset>
            </wp:positionV>
            <wp:extent cx="2153745" cy="1748333"/>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anchor>
        </w:drawing>
      </w:r>
    </w:p>
    <w:p w14:paraId="1E311670" w14:textId="77777777" w:rsidR="002100D3" w:rsidRPr="002100D3" w:rsidRDefault="002100D3" w:rsidP="002100D3">
      <w:pPr>
        <w:rPr>
          <w:rFonts w:cs="Calibri"/>
          <w:lang w:val="fr-FR"/>
        </w:rPr>
      </w:pPr>
    </w:p>
    <w:p w14:paraId="31162DA3" w14:textId="77777777" w:rsidR="002100D3" w:rsidRDefault="002100D3" w:rsidP="002100D3">
      <w:pPr>
        <w:jc w:val="left"/>
        <w:rPr>
          <w:rFonts w:cs="Calibri"/>
          <w:b/>
          <w:i/>
          <w:lang w:val="fr-FR"/>
        </w:rPr>
      </w:pPr>
    </w:p>
    <w:p w14:paraId="0A302D86" w14:textId="5C367AE9" w:rsidR="00CA2596" w:rsidRPr="00C44393" w:rsidRDefault="002100D3" w:rsidP="002100D3">
      <w:pPr>
        <w:jc w:val="left"/>
        <w:rPr>
          <w:rFonts w:cs="Calibri"/>
          <w:b/>
          <w:i/>
          <w:lang w:val="fr-FR"/>
        </w:rPr>
      </w:pPr>
      <w:r>
        <w:rPr>
          <w:rFonts w:cs="Calibri"/>
          <w:b/>
          <w:i/>
          <w:lang w:val="fr-FR"/>
        </w:rPr>
        <w:br w:type="textWrapping" w:clear="all"/>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6CF7D97B"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71F65491"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de </w:t>
      </w:r>
      <w:r w:rsidR="004C5B41" w:rsidRPr="00C44393">
        <w:rPr>
          <w:rFonts w:cs="Calibri"/>
          <w:b/>
          <w:i/>
          <w:lang w:val="fr-FR"/>
        </w:rPr>
        <w:t>Miragoâne</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7D254D7E" w:rsidR="00CA2596" w:rsidRDefault="00AA33D1" w:rsidP="00CA2596">
      <w:pPr>
        <w:jc w:val="center"/>
        <w:rPr>
          <w:rFonts w:cs="Calibri"/>
          <w:b/>
          <w:i/>
          <w:lang w:val="fr-FR"/>
        </w:rPr>
      </w:pPr>
      <w:r>
        <w:rPr>
          <w:rFonts w:cs="Calibri"/>
          <w:b/>
          <w:i/>
          <w:lang w:val="fr-FR"/>
        </w:rPr>
        <w:t>Première version p</w:t>
      </w:r>
      <w:r w:rsidR="00CA2596" w:rsidRPr="00C44393">
        <w:rPr>
          <w:rFonts w:cs="Calibri"/>
          <w:b/>
          <w:i/>
          <w:lang w:val="fr-FR"/>
        </w:rPr>
        <w:t>ublié</w:t>
      </w:r>
      <w:r>
        <w:rPr>
          <w:rFonts w:cs="Calibri"/>
          <w:b/>
          <w:i/>
          <w:lang w:val="fr-FR"/>
        </w:rPr>
        <w:t>e</w:t>
      </w:r>
      <w:r w:rsidR="00CA2596" w:rsidRPr="00C44393">
        <w:rPr>
          <w:rFonts w:cs="Calibri"/>
          <w:b/>
          <w:i/>
          <w:lang w:val="fr-FR"/>
        </w:rPr>
        <w:t xml:space="preserve"> le </w:t>
      </w:r>
      <w:r w:rsidR="002100D3">
        <w:rPr>
          <w:rFonts w:cs="Calibri"/>
          <w:b/>
          <w:i/>
          <w:lang w:val="fr-FR"/>
        </w:rPr>
        <w:t>14 août</w:t>
      </w:r>
      <w:r w:rsidR="00CA2596" w:rsidRPr="00C44393">
        <w:rPr>
          <w:rFonts w:cs="Calibri"/>
          <w:b/>
          <w:i/>
          <w:lang w:val="fr-FR"/>
        </w:rPr>
        <w:t xml:space="preserve"> 2019</w:t>
      </w:r>
    </w:p>
    <w:p w14:paraId="747B4363" w14:textId="37D51EA2" w:rsidR="00AA33D1" w:rsidRPr="00C44393" w:rsidRDefault="00AA33D1" w:rsidP="00CA2596">
      <w:pPr>
        <w:jc w:val="center"/>
        <w:rPr>
          <w:rFonts w:cs="Calibri"/>
          <w:b/>
          <w:i/>
          <w:lang w:val="fr-FR"/>
        </w:rPr>
      </w:pPr>
      <w:r>
        <w:rPr>
          <w:rFonts w:cs="Calibri"/>
          <w:b/>
          <w:i/>
          <w:lang w:val="fr-FR"/>
        </w:rPr>
        <w:t>Version révisée publiée le 28 octobre 2019</w:t>
      </w:r>
    </w:p>
    <w:p w14:paraId="223A0095" w14:textId="158921AB"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1" w:name="TOCPage"/>
      <w:r w:rsidRPr="00C44393">
        <w:rPr>
          <w:rFonts w:cs="Calibri"/>
          <w:i/>
          <w:lang w:val="fr-FR"/>
        </w:rPr>
        <w:t>Page</w:t>
      </w:r>
    </w:p>
    <w:bookmarkEnd w:id="1"/>
    <w:p w14:paraId="01B44550" w14:textId="77777777" w:rsidR="001D6291"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1D6291" w:rsidRPr="00882FE8">
        <w:rPr>
          <w:rFonts w:cs="Calibri"/>
          <w:color w:val="010000"/>
          <w:lang w:val="fr-FR"/>
        </w:rPr>
        <w:t>ARTICLE 1</w:t>
      </w:r>
      <w:r w:rsidR="001D6291" w:rsidRPr="00882FE8">
        <w:rPr>
          <w:rFonts w:cs="Calibri"/>
          <w:lang w:val="fr-FR"/>
        </w:rPr>
        <w:t xml:space="preserve"> - Avis et exonération de responsabilité</w:t>
      </w:r>
      <w:r w:rsidR="001D6291" w:rsidRPr="001D6291">
        <w:rPr>
          <w:lang w:val="fr-FR"/>
        </w:rPr>
        <w:tab/>
      </w:r>
      <w:r w:rsidR="001D6291">
        <w:fldChar w:fldCharType="begin"/>
      </w:r>
      <w:r w:rsidR="001D6291" w:rsidRPr="001D6291">
        <w:rPr>
          <w:lang w:val="fr-FR"/>
        </w:rPr>
        <w:instrText xml:space="preserve"> PAGEREF _Toc16607919 \h </w:instrText>
      </w:r>
      <w:r w:rsidR="001D6291">
        <w:fldChar w:fldCharType="separate"/>
      </w:r>
      <w:r w:rsidR="00D92458">
        <w:rPr>
          <w:lang w:val="fr-FR"/>
        </w:rPr>
        <w:t>6</w:t>
      </w:r>
      <w:r w:rsidR="001D6291">
        <w:fldChar w:fldCharType="end"/>
      </w:r>
    </w:p>
    <w:p w14:paraId="7BD3B3E6"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2</w:t>
      </w:r>
      <w:r w:rsidRPr="00882FE8">
        <w:rPr>
          <w:rFonts w:cs="Calibri"/>
          <w:lang w:val="fr-FR"/>
        </w:rPr>
        <w:t xml:space="preserve"> - Définitions</w:t>
      </w:r>
      <w:r w:rsidRPr="001D6291">
        <w:rPr>
          <w:lang w:val="fr-FR"/>
        </w:rPr>
        <w:tab/>
      </w:r>
      <w:r>
        <w:fldChar w:fldCharType="begin"/>
      </w:r>
      <w:r w:rsidRPr="001D6291">
        <w:rPr>
          <w:lang w:val="fr-FR"/>
        </w:rPr>
        <w:instrText xml:space="preserve"> PAGEREF _Toc16607920 \h </w:instrText>
      </w:r>
      <w:r>
        <w:fldChar w:fldCharType="separate"/>
      </w:r>
      <w:r w:rsidR="00D92458">
        <w:rPr>
          <w:lang w:val="fr-FR"/>
        </w:rPr>
        <w:t>7</w:t>
      </w:r>
      <w:r>
        <w:fldChar w:fldCharType="end"/>
      </w:r>
    </w:p>
    <w:p w14:paraId="03A97459"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3</w:t>
      </w:r>
      <w:r w:rsidRPr="00882FE8">
        <w:rPr>
          <w:rFonts w:cs="Calibri"/>
          <w:lang w:val="fr-FR"/>
        </w:rPr>
        <w:t xml:space="preserve"> - Interprétation</w:t>
      </w:r>
      <w:r w:rsidRPr="001D6291">
        <w:rPr>
          <w:lang w:val="fr-FR"/>
        </w:rPr>
        <w:tab/>
      </w:r>
      <w:r>
        <w:fldChar w:fldCharType="begin"/>
      </w:r>
      <w:r w:rsidRPr="001D6291">
        <w:rPr>
          <w:lang w:val="fr-FR"/>
        </w:rPr>
        <w:instrText xml:space="preserve"> PAGEREF _Toc16607921 \h </w:instrText>
      </w:r>
      <w:r>
        <w:fldChar w:fldCharType="separate"/>
      </w:r>
      <w:r w:rsidR="00D92458">
        <w:rPr>
          <w:lang w:val="fr-FR"/>
        </w:rPr>
        <w:t>10</w:t>
      </w:r>
      <w:r>
        <w:fldChar w:fldCharType="end"/>
      </w:r>
    </w:p>
    <w:p w14:paraId="16E1330E"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4</w:t>
      </w:r>
      <w:r w:rsidRPr="00882FE8">
        <w:rPr>
          <w:rFonts w:cs="Calibri"/>
          <w:lang w:val="fr-FR"/>
        </w:rPr>
        <w:t xml:space="preserve"> - Introduction</w:t>
      </w:r>
      <w:r w:rsidRPr="001D6291">
        <w:rPr>
          <w:lang w:val="fr-FR"/>
        </w:rPr>
        <w:tab/>
      </w:r>
      <w:r>
        <w:fldChar w:fldCharType="begin"/>
      </w:r>
      <w:r w:rsidRPr="001D6291">
        <w:rPr>
          <w:lang w:val="fr-FR"/>
        </w:rPr>
        <w:instrText xml:space="preserve"> PAGEREF _Toc16607922 \h </w:instrText>
      </w:r>
      <w:r>
        <w:fldChar w:fldCharType="separate"/>
      </w:r>
      <w:r w:rsidR="00D92458">
        <w:rPr>
          <w:lang w:val="fr-FR"/>
        </w:rPr>
        <w:t>11</w:t>
      </w:r>
      <w:r>
        <w:fldChar w:fldCharType="end"/>
      </w:r>
    </w:p>
    <w:p w14:paraId="587066D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4.1</w:t>
      </w:r>
      <w:r>
        <w:rPr>
          <w:rFonts w:asciiTheme="minorHAnsi" w:eastAsiaTheme="minorEastAsia" w:hAnsiTheme="minorHAnsi"/>
          <w:sz w:val="22"/>
          <w:lang w:val="fr-FR" w:eastAsia="fr-FR"/>
        </w:rPr>
        <w:tab/>
      </w:r>
      <w:r w:rsidRPr="00882FE8">
        <w:rPr>
          <w:rFonts w:cs="Calibri"/>
          <w:lang w:val="fr-FR"/>
        </w:rPr>
        <w:t>L’objectif de la Procédure d'Appel d’Offres</w:t>
      </w:r>
      <w:r w:rsidRPr="001D6291">
        <w:rPr>
          <w:lang w:val="fr-FR"/>
        </w:rPr>
        <w:tab/>
      </w:r>
      <w:r>
        <w:fldChar w:fldCharType="begin"/>
      </w:r>
      <w:r w:rsidRPr="001D6291">
        <w:rPr>
          <w:lang w:val="fr-FR"/>
        </w:rPr>
        <w:instrText xml:space="preserve"> PAGEREF _Toc16607923 \h </w:instrText>
      </w:r>
      <w:r>
        <w:fldChar w:fldCharType="separate"/>
      </w:r>
      <w:r w:rsidR="00D92458">
        <w:rPr>
          <w:lang w:val="fr-FR"/>
        </w:rPr>
        <w:t>11</w:t>
      </w:r>
      <w:r>
        <w:fldChar w:fldCharType="end"/>
      </w:r>
    </w:p>
    <w:p w14:paraId="6B254BBF"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4.2</w:t>
      </w:r>
      <w:r>
        <w:rPr>
          <w:rFonts w:asciiTheme="minorHAnsi" w:eastAsiaTheme="minorEastAsia" w:hAnsiTheme="minorHAnsi"/>
          <w:sz w:val="22"/>
          <w:lang w:val="fr-FR" w:eastAsia="fr-FR"/>
        </w:rPr>
        <w:tab/>
      </w:r>
      <w:r w:rsidRPr="00882FE8">
        <w:rPr>
          <w:rFonts w:cs="Calibri"/>
          <w:lang w:val="fr-FR"/>
        </w:rPr>
        <w:t>Représentants de l’Autorité</w:t>
      </w:r>
      <w:r w:rsidRPr="001D6291">
        <w:rPr>
          <w:lang w:val="fr-FR"/>
        </w:rPr>
        <w:tab/>
      </w:r>
      <w:r>
        <w:fldChar w:fldCharType="begin"/>
      </w:r>
      <w:r w:rsidRPr="001D6291">
        <w:rPr>
          <w:lang w:val="fr-FR"/>
        </w:rPr>
        <w:instrText xml:space="preserve"> PAGEREF _Toc16607924 \h </w:instrText>
      </w:r>
      <w:r>
        <w:fldChar w:fldCharType="separate"/>
      </w:r>
      <w:r w:rsidR="00D92458">
        <w:rPr>
          <w:lang w:val="fr-FR"/>
        </w:rPr>
        <w:t>11</w:t>
      </w:r>
      <w:r>
        <w:fldChar w:fldCharType="end"/>
      </w:r>
    </w:p>
    <w:p w14:paraId="10D7C6D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4.3</w:t>
      </w:r>
      <w:r>
        <w:rPr>
          <w:rFonts w:asciiTheme="minorHAnsi" w:eastAsiaTheme="minorEastAsia" w:hAnsiTheme="minorHAnsi"/>
          <w:sz w:val="22"/>
          <w:lang w:val="fr-FR" w:eastAsia="fr-FR"/>
        </w:rPr>
        <w:tab/>
      </w:r>
      <w:r w:rsidRPr="00882FE8">
        <w:rPr>
          <w:rFonts w:cs="Calibri"/>
          <w:lang w:val="fr-FR"/>
        </w:rPr>
        <w:t>Présentation générale du Projet</w:t>
      </w:r>
      <w:r w:rsidRPr="001D6291">
        <w:rPr>
          <w:lang w:val="fr-FR"/>
        </w:rPr>
        <w:tab/>
      </w:r>
      <w:r>
        <w:fldChar w:fldCharType="begin"/>
      </w:r>
      <w:r w:rsidRPr="001D6291">
        <w:rPr>
          <w:lang w:val="fr-FR"/>
        </w:rPr>
        <w:instrText xml:space="preserve"> PAGEREF _Toc16607925 \h </w:instrText>
      </w:r>
      <w:r>
        <w:fldChar w:fldCharType="separate"/>
      </w:r>
      <w:r w:rsidR="00D92458">
        <w:rPr>
          <w:lang w:val="fr-FR"/>
        </w:rPr>
        <w:t>11</w:t>
      </w:r>
      <w:r>
        <w:fldChar w:fldCharType="end"/>
      </w:r>
    </w:p>
    <w:p w14:paraId="40F3E186"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4.4</w:t>
      </w:r>
      <w:r>
        <w:rPr>
          <w:rFonts w:asciiTheme="minorHAnsi" w:eastAsiaTheme="minorEastAsia" w:hAnsiTheme="minorHAnsi"/>
          <w:sz w:val="22"/>
          <w:lang w:val="fr-FR" w:eastAsia="fr-FR"/>
        </w:rPr>
        <w:tab/>
      </w:r>
      <w:r w:rsidRPr="00882FE8">
        <w:rPr>
          <w:rFonts w:cs="Calibri"/>
          <w:lang w:val="fr-FR"/>
        </w:rPr>
        <w:t>Encadrement législatif du Projet</w:t>
      </w:r>
      <w:r w:rsidRPr="001D6291">
        <w:rPr>
          <w:lang w:val="fr-FR"/>
        </w:rPr>
        <w:tab/>
      </w:r>
      <w:r>
        <w:fldChar w:fldCharType="begin"/>
      </w:r>
      <w:r w:rsidRPr="001D6291">
        <w:rPr>
          <w:lang w:val="fr-FR"/>
        </w:rPr>
        <w:instrText xml:space="preserve"> PAGEREF _Toc16607926 \h </w:instrText>
      </w:r>
      <w:r>
        <w:fldChar w:fldCharType="separate"/>
      </w:r>
      <w:r w:rsidR="00D92458">
        <w:rPr>
          <w:lang w:val="fr-FR"/>
        </w:rPr>
        <w:t>11</w:t>
      </w:r>
      <w:r>
        <w:fldChar w:fldCharType="end"/>
      </w:r>
    </w:p>
    <w:p w14:paraId="671FAD1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4.5</w:t>
      </w:r>
      <w:r>
        <w:rPr>
          <w:rFonts w:asciiTheme="minorHAnsi" w:eastAsiaTheme="minorEastAsia" w:hAnsiTheme="minorHAnsi"/>
          <w:sz w:val="22"/>
          <w:lang w:val="fr-FR" w:eastAsia="fr-FR"/>
        </w:rPr>
        <w:tab/>
      </w:r>
      <w:r w:rsidRPr="00882FE8">
        <w:rPr>
          <w:rFonts w:cs="Calibri"/>
          <w:lang w:val="fr-FR"/>
        </w:rPr>
        <w:t>Calendrier</w:t>
      </w:r>
      <w:r w:rsidRPr="001D6291">
        <w:rPr>
          <w:lang w:val="fr-FR"/>
        </w:rPr>
        <w:tab/>
      </w:r>
      <w:r>
        <w:fldChar w:fldCharType="begin"/>
      </w:r>
      <w:r w:rsidRPr="001D6291">
        <w:rPr>
          <w:lang w:val="fr-FR"/>
        </w:rPr>
        <w:instrText xml:space="preserve"> PAGEREF _Toc16607927 \h </w:instrText>
      </w:r>
      <w:r>
        <w:fldChar w:fldCharType="separate"/>
      </w:r>
      <w:r w:rsidR="00D92458">
        <w:rPr>
          <w:lang w:val="fr-FR"/>
        </w:rPr>
        <w:t>12</w:t>
      </w:r>
      <w:r>
        <w:fldChar w:fldCharType="end"/>
      </w:r>
    </w:p>
    <w:p w14:paraId="45403C46"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5</w:t>
      </w:r>
      <w:r w:rsidRPr="00882FE8">
        <w:rPr>
          <w:rFonts w:cs="Calibri"/>
          <w:lang w:val="fr-FR"/>
        </w:rPr>
        <w:t xml:space="preserve"> - Procédure de Préqualification</w:t>
      </w:r>
      <w:r w:rsidRPr="001D6291">
        <w:rPr>
          <w:lang w:val="fr-FR"/>
        </w:rPr>
        <w:tab/>
      </w:r>
      <w:r>
        <w:fldChar w:fldCharType="begin"/>
      </w:r>
      <w:r w:rsidRPr="001D6291">
        <w:rPr>
          <w:lang w:val="fr-FR"/>
        </w:rPr>
        <w:instrText xml:space="preserve"> PAGEREF _Toc16607928 \h </w:instrText>
      </w:r>
      <w:r>
        <w:fldChar w:fldCharType="separate"/>
      </w:r>
      <w:r w:rsidR="00D92458">
        <w:rPr>
          <w:lang w:val="fr-FR"/>
        </w:rPr>
        <w:t>13</w:t>
      </w:r>
      <w:r>
        <w:fldChar w:fldCharType="end"/>
      </w:r>
    </w:p>
    <w:p w14:paraId="4C55190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5.1</w:t>
      </w:r>
      <w:r>
        <w:rPr>
          <w:rFonts w:asciiTheme="minorHAnsi" w:eastAsiaTheme="minorEastAsia" w:hAnsiTheme="minorHAnsi"/>
          <w:sz w:val="22"/>
          <w:lang w:val="fr-FR" w:eastAsia="fr-FR"/>
        </w:rPr>
        <w:tab/>
      </w:r>
      <w:r w:rsidRPr="00882FE8">
        <w:rPr>
          <w:rFonts w:cs="Calibri"/>
          <w:lang w:val="fr-FR"/>
        </w:rPr>
        <w:t>Inscription</w:t>
      </w:r>
      <w:r w:rsidRPr="001D6291">
        <w:rPr>
          <w:lang w:val="fr-FR"/>
        </w:rPr>
        <w:tab/>
      </w:r>
      <w:r>
        <w:fldChar w:fldCharType="begin"/>
      </w:r>
      <w:r w:rsidRPr="001D6291">
        <w:rPr>
          <w:lang w:val="fr-FR"/>
        </w:rPr>
        <w:instrText xml:space="preserve"> PAGEREF _Toc16607929 \h </w:instrText>
      </w:r>
      <w:r>
        <w:fldChar w:fldCharType="separate"/>
      </w:r>
      <w:r w:rsidR="00D92458">
        <w:rPr>
          <w:lang w:val="fr-FR"/>
        </w:rPr>
        <w:t>13</w:t>
      </w:r>
      <w:r>
        <w:fldChar w:fldCharType="end"/>
      </w:r>
    </w:p>
    <w:p w14:paraId="77AD1174"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5.2</w:t>
      </w:r>
      <w:r>
        <w:rPr>
          <w:rFonts w:asciiTheme="minorHAnsi" w:eastAsiaTheme="minorEastAsia" w:hAnsiTheme="minorHAnsi"/>
          <w:sz w:val="22"/>
          <w:lang w:val="fr-FR" w:eastAsia="fr-FR"/>
        </w:rPr>
        <w:tab/>
      </w:r>
      <w:r w:rsidRPr="00882FE8">
        <w:rPr>
          <w:rFonts w:cs="Calibri"/>
          <w:lang w:val="fr-FR"/>
        </w:rPr>
        <w:t>Date limite et soumission des Candidatures</w:t>
      </w:r>
      <w:r w:rsidRPr="001D6291">
        <w:rPr>
          <w:lang w:val="fr-FR"/>
        </w:rPr>
        <w:tab/>
      </w:r>
      <w:r>
        <w:fldChar w:fldCharType="begin"/>
      </w:r>
      <w:r w:rsidRPr="001D6291">
        <w:rPr>
          <w:lang w:val="fr-FR"/>
        </w:rPr>
        <w:instrText xml:space="preserve"> PAGEREF _Toc16607930 \h </w:instrText>
      </w:r>
      <w:r>
        <w:fldChar w:fldCharType="separate"/>
      </w:r>
      <w:r w:rsidR="00D92458">
        <w:rPr>
          <w:lang w:val="fr-FR"/>
        </w:rPr>
        <w:t>13</w:t>
      </w:r>
      <w:r>
        <w:fldChar w:fldCharType="end"/>
      </w:r>
    </w:p>
    <w:p w14:paraId="4583840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5.3</w:t>
      </w:r>
      <w:r>
        <w:rPr>
          <w:rFonts w:asciiTheme="minorHAnsi" w:eastAsiaTheme="minorEastAsia" w:hAnsiTheme="minorHAnsi"/>
          <w:sz w:val="22"/>
          <w:lang w:val="fr-FR" w:eastAsia="fr-FR"/>
        </w:rPr>
        <w:tab/>
      </w:r>
      <w:r w:rsidRPr="00882FE8">
        <w:rPr>
          <w:rFonts w:cs="Calibri"/>
          <w:lang w:val="fr-FR"/>
        </w:rPr>
        <w:t>Instructions relatives à la préparation des Candidatures</w:t>
      </w:r>
      <w:r w:rsidRPr="001D6291">
        <w:rPr>
          <w:lang w:val="fr-FR"/>
        </w:rPr>
        <w:tab/>
      </w:r>
      <w:r>
        <w:fldChar w:fldCharType="begin"/>
      </w:r>
      <w:r w:rsidRPr="001D6291">
        <w:rPr>
          <w:lang w:val="fr-FR"/>
        </w:rPr>
        <w:instrText xml:space="preserve"> PAGEREF _Toc16607931 \h </w:instrText>
      </w:r>
      <w:r>
        <w:fldChar w:fldCharType="separate"/>
      </w:r>
      <w:r w:rsidR="00D92458">
        <w:rPr>
          <w:lang w:val="fr-FR"/>
        </w:rPr>
        <w:t>13</w:t>
      </w:r>
      <w:r>
        <w:fldChar w:fldCharType="end"/>
      </w:r>
    </w:p>
    <w:p w14:paraId="616CE82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5.4</w:t>
      </w:r>
      <w:r>
        <w:rPr>
          <w:rFonts w:asciiTheme="minorHAnsi" w:eastAsiaTheme="minorEastAsia" w:hAnsiTheme="minorHAnsi"/>
          <w:sz w:val="22"/>
          <w:lang w:val="fr-FR" w:eastAsia="fr-FR"/>
        </w:rPr>
        <w:tab/>
      </w:r>
      <w:r w:rsidRPr="00882FE8">
        <w:rPr>
          <w:rFonts w:cs="Calibri"/>
          <w:lang w:val="fr-FR"/>
        </w:rPr>
        <w:t>Demande de Renseignements et Clarifications</w:t>
      </w:r>
      <w:r w:rsidRPr="001D6291">
        <w:rPr>
          <w:lang w:val="fr-FR"/>
        </w:rPr>
        <w:tab/>
      </w:r>
      <w:r>
        <w:fldChar w:fldCharType="begin"/>
      </w:r>
      <w:r w:rsidRPr="001D6291">
        <w:rPr>
          <w:lang w:val="fr-FR"/>
        </w:rPr>
        <w:instrText xml:space="preserve"> PAGEREF _Toc16607932 \h </w:instrText>
      </w:r>
      <w:r>
        <w:fldChar w:fldCharType="separate"/>
      </w:r>
      <w:r w:rsidR="00D92458">
        <w:rPr>
          <w:lang w:val="fr-FR"/>
        </w:rPr>
        <w:t>14</w:t>
      </w:r>
      <w:r>
        <w:fldChar w:fldCharType="end"/>
      </w:r>
    </w:p>
    <w:p w14:paraId="2A139B7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5.5</w:t>
      </w:r>
      <w:r>
        <w:rPr>
          <w:rFonts w:asciiTheme="minorHAnsi" w:eastAsiaTheme="minorEastAsia" w:hAnsiTheme="minorHAnsi"/>
          <w:sz w:val="22"/>
          <w:lang w:val="fr-FR" w:eastAsia="fr-FR"/>
        </w:rPr>
        <w:tab/>
      </w:r>
      <w:r w:rsidRPr="00882FE8">
        <w:rPr>
          <w:rFonts w:cs="Calibri"/>
          <w:lang w:val="fr-FR"/>
        </w:rPr>
        <w:t>Mécanisme facultatif de demande de changements</w:t>
      </w:r>
      <w:r w:rsidRPr="001D6291">
        <w:rPr>
          <w:lang w:val="fr-FR"/>
        </w:rPr>
        <w:tab/>
      </w:r>
      <w:r>
        <w:fldChar w:fldCharType="begin"/>
      </w:r>
      <w:r w:rsidRPr="001D6291">
        <w:rPr>
          <w:lang w:val="fr-FR"/>
        </w:rPr>
        <w:instrText xml:space="preserve"> PAGEREF _Toc16607933 \h </w:instrText>
      </w:r>
      <w:r>
        <w:fldChar w:fldCharType="separate"/>
      </w:r>
      <w:r w:rsidR="00D92458">
        <w:rPr>
          <w:lang w:val="fr-FR"/>
        </w:rPr>
        <w:t>15</w:t>
      </w:r>
      <w:r>
        <w:fldChar w:fldCharType="end"/>
      </w:r>
    </w:p>
    <w:p w14:paraId="4D4079B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5.6</w:t>
      </w:r>
      <w:r>
        <w:rPr>
          <w:rFonts w:asciiTheme="minorHAnsi" w:eastAsiaTheme="minorEastAsia" w:hAnsiTheme="minorHAnsi"/>
          <w:sz w:val="22"/>
          <w:lang w:val="fr-FR" w:eastAsia="fr-FR"/>
        </w:rPr>
        <w:tab/>
      </w:r>
      <w:r w:rsidRPr="00882FE8">
        <w:rPr>
          <w:rFonts w:cs="Calibri"/>
          <w:lang w:val="fr-FR"/>
        </w:rPr>
        <w:t>Communications avec des tiers</w:t>
      </w:r>
      <w:r w:rsidRPr="001D6291">
        <w:rPr>
          <w:lang w:val="fr-FR"/>
        </w:rPr>
        <w:tab/>
      </w:r>
      <w:r>
        <w:fldChar w:fldCharType="begin"/>
      </w:r>
      <w:r w:rsidRPr="001D6291">
        <w:rPr>
          <w:lang w:val="fr-FR"/>
        </w:rPr>
        <w:instrText xml:space="preserve"> PAGEREF _Toc16607934 \h </w:instrText>
      </w:r>
      <w:r>
        <w:fldChar w:fldCharType="separate"/>
      </w:r>
      <w:r w:rsidR="00D92458">
        <w:rPr>
          <w:lang w:val="fr-FR"/>
        </w:rPr>
        <w:t>15</w:t>
      </w:r>
      <w:r>
        <w:fldChar w:fldCharType="end"/>
      </w:r>
    </w:p>
    <w:p w14:paraId="3D89B4D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5.7</w:t>
      </w:r>
      <w:r>
        <w:rPr>
          <w:rFonts w:asciiTheme="minorHAnsi" w:eastAsiaTheme="minorEastAsia" w:hAnsiTheme="minorHAnsi"/>
          <w:sz w:val="22"/>
          <w:lang w:val="fr-FR" w:eastAsia="fr-FR"/>
        </w:rPr>
        <w:tab/>
      </w:r>
      <w:r w:rsidRPr="00882FE8">
        <w:rPr>
          <w:rFonts w:cs="Calibri"/>
          <w:lang w:val="fr-FR"/>
        </w:rPr>
        <w:t>Addenda</w:t>
      </w:r>
      <w:r w:rsidRPr="001D6291">
        <w:rPr>
          <w:lang w:val="fr-FR"/>
        </w:rPr>
        <w:tab/>
      </w:r>
      <w:r>
        <w:fldChar w:fldCharType="begin"/>
      </w:r>
      <w:r w:rsidRPr="001D6291">
        <w:rPr>
          <w:lang w:val="fr-FR"/>
        </w:rPr>
        <w:instrText xml:space="preserve"> PAGEREF _Toc16607935 \h </w:instrText>
      </w:r>
      <w:r>
        <w:fldChar w:fldCharType="separate"/>
      </w:r>
      <w:r w:rsidR="00D92458">
        <w:rPr>
          <w:lang w:val="fr-FR"/>
        </w:rPr>
        <w:t>15</w:t>
      </w:r>
      <w:r>
        <w:fldChar w:fldCharType="end"/>
      </w:r>
    </w:p>
    <w:p w14:paraId="66EAD299"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5.8</w:t>
      </w:r>
      <w:r>
        <w:rPr>
          <w:rFonts w:asciiTheme="minorHAnsi" w:eastAsiaTheme="minorEastAsia" w:hAnsiTheme="minorHAnsi"/>
          <w:sz w:val="22"/>
          <w:lang w:val="fr-FR" w:eastAsia="fr-FR"/>
        </w:rPr>
        <w:tab/>
      </w:r>
      <w:r w:rsidRPr="00882FE8">
        <w:rPr>
          <w:rFonts w:cs="Calibri"/>
          <w:lang w:val="fr-FR"/>
        </w:rPr>
        <w:t>Réunion</w:t>
      </w:r>
      <w:r w:rsidRPr="001D6291">
        <w:rPr>
          <w:lang w:val="fr-FR"/>
        </w:rPr>
        <w:tab/>
      </w:r>
      <w:r>
        <w:fldChar w:fldCharType="begin"/>
      </w:r>
      <w:r w:rsidRPr="001D6291">
        <w:rPr>
          <w:lang w:val="fr-FR"/>
        </w:rPr>
        <w:instrText xml:space="preserve"> PAGEREF _Toc16607936 \h </w:instrText>
      </w:r>
      <w:r>
        <w:fldChar w:fldCharType="separate"/>
      </w:r>
      <w:r w:rsidR="00D92458">
        <w:rPr>
          <w:lang w:val="fr-FR"/>
        </w:rPr>
        <w:t>15</w:t>
      </w:r>
      <w:r>
        <w:fldChar w:fldCharType="end"/>
      </w:r>
    </w:p>
    <w:p w14:paraId="599E3084"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5.9</w:t>
      </w:r>
      <w:r>
        <w:rPr>
          <w:rFonts w:asciiTheme="minorHAnsi" w:eastAsiaTheme="minorEastAsia" w:hAnsiTheme="minorHAnsi"/>
          <w:sz w:val="22"/>
          <w:lang w:val="fr-FR" w:eastAsia="fr-FR"/>
        </w:rPr>
        <w:tab/>
      </w:r>
      <w:r w:rsidRPr="00882FE8">
        <w:rPr>
          <w:rFonts w:cs="Calibri"/>
          <w:lang w:val="fr-FR"/>
        </w:rPr>
        <w:t>Propriété des Candidatures</w:t>
      </w:r>
      <w:r w:rsidRPr="001D6291">
        <w:rPr>
          <w:lang w:val="fr-FR"/>
        </w:rPr>
        <w:tab/>
      </w:r>
      <w:r>
        <w:fldChar w:fldCharType="begin"/>
      </w:r>
      <w:r w:rsidRPr="001D6291">
        <w:rPr>
          <w:lang w:val="fr-FR"/>
        </w:rPr>
        <w:instrText xml:space="preserve"> PAGEREF _Toc16607937 \h </w:instrText>
      </w:r>
      <w:r>
        <w:fldChar w:fldCharType="separate"/>
      </w:r>
      <w:r w:rsidR="00D92458">
        <w:rPr>
          <w:lang w:val="fr-FR"/>
        </w:rPr>
        <w:t>15</w:t>
      </w:r>
      <w:r>
        <w:fldChar w:fldCharType="end"/>
      </w:r>
    </w:p>
    <w:p w14:paraId="24B8183D"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6</w:t>
      </w:r>
      <w:r w:rsidRPr="00882FE8">
        <w:rPr>
          <w:rFonts w:cs="Calibri"/>
          <w:lang w:val="fr-FR"/>
        </w:rPr>
        <w:t xml:space="preserve"> - Évaluation des Candidatures</w:t>
      </w:r>
      <w:r w:rsidRPr="001D6291">
        <w:rPr>
          <w:lang w:val="fr-FR"/>
        </w:rPr>
        <w:tab/>
      </w:r>
      <w:r>
        <w:fldChar w:fldCharType="begin"/>
      </w:r>
      <w:r w:rsidRPr="001D6291">
        <w:rPr>
          <w:lang w:val="fr-FR"/>
        </w:rPr>
        <w:instrText xml:space="preserve"> PAGEREF _Toc16607938 \h </w:instrText>
      </w:r>
      <w:r>
        <w:fldChar w:fldCharType="separate"/>
      </w:r>
      <w:r w:rsidR="00D92458">
        <w:rPr>
          <w:lang w:val="fr-FR"/>
        </w:rPr>
        <w:t>17</w:t>
      </w:r>
      <w:r>
        <w:fldChar w:fldCharType="end"/>
      </w:r>
    </w:p>
    <w:p w14:paraId="45869F4C"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6.1</w:t>
      </w:r>
      <w:r>
        <w:rPr>
          <w:rFonts w:asciiTheme="minorHAnsi" w:eastAsiaTheme="minorEastAsia" w:hAnsiTheme="minorHAnsi"/>
          <w:sz w:val="22"/>
          <w:lang w:val="fr-FR" w:eastAsia="fr-FR"/>
        </w:rPr>
        <w:tab/>
      </w:r>
      <w:r w:rsidRPr="00882FE8">
        <w:rPr>
          <w:rFonts w:cs="Calibri"/>
          <w:lang w:val="fr-FR"/>
        </w:rPr>
        <w:t>Comité d’Ouverture des Plis et d’Évaluation</w:t>
      </w:r>
      <w:r w:rsidRPr="001D6291">
        <w:rPr>
          <w:lang w:val="fr-FR"/>
        </w:rPr>
        <w:tab/>
      </w:r>
      <w:r>
        <w:fldChar w:fldCharType="begin"/>
      </w:r>
      <w:r w:rsidRPr="001D6291">
        <w:rPr>
          <w:lang w:val="fr-FR"/>
        </w:rPr>
        <w:instrText xml:space="preserve"> PAGEREF _Toc16607939 \h </w:instrText>
      </w:r>
      <w:r>
        <w:fldChar w:fldCharType="separate"/>
      </w:r>
      <w:r w:rsidR="00D92458">
        <w:rPr>
          <w:lang w:val="fr-FR"/>
        </w:rPr>
        <w:t>17</w:t>
      </w:r>
      <w:r>
        <w:fldChar w:fldCharType="end"/>
      </w:r>
    </w:p>
    <w:p w14:paraId="5899F6D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6.2</w:t>
      </w:r>
      <w:r>
        <w:rPr>
          <w:rFonts w:asciiTheme="minorHAnsi" w:eastAsiaTheme="minorEastAsia" w:hAnsiTheme="minorHAnsi"/>
          <w:sz w:val="22"/>
          <w:lang w:val="fr-FR" w:eastAsia="fr-FR"/>
        </w:rPr>
        <w:tab/>
      </w:r>
      <w:r w:rsidRPr="00882FE8">
        <w:rPr>
          <w:rFonts w:cs="Calibri"/>
          <w:lang w:val="fr-FR"/>
        </w:rPr>
        <w:t>Étapes et processus d’évaluation des Candidatures</w:t>
      </w:r>
      <w:r w:rsidRPr="001D6291">
        <w:rPr>
          <w:lang w:val="fr-FR"/>
        </w:rPr>
        <w:tab/>
      </w:r>
      <w:r>
        <w:fldChar w:fldCharType="begin"/>
      </w:r>
      <w:r w:rsidRPr="001D6291">
        <w:rPr>
          <w:lang w:val="fr-FR"/>
        </w:rPr>
        <w:instrText xml:space="preserve"> PAGEREF _Toc16607940 \h </w:instrText>
      </w:r>
      <w:r>
        <w:fldChar w:fldCharType="separate"/>
      </w:r>
      <w:r w:rsidR="00D92458">
        <w:rPr>
          <w:lang w:val="fr-FR"/>
        </w:rPr>
        <w:t>17</w:t>
      </w:r>
      <w:r>
        <w:fldChar w:fldCharType="end"/>
      </w:r>
    </w:p>
    <w:p w14:paraId="25A01E0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6.3</w:t>
      </w:r>
      <w:r>
        <w:rPr>
          <w:rFonts w:asciiTheme="minorHAnsi" w:eastAsiaTheme="minorEastAsia" w:hAnsiTheme="minorHAnsi"/>
          <w:sz w:val="22"/>
          <w:lang w:val="fr-FR" w:eastAsia="fr-FR"/>
        </w:rPr>
        <w:tab/>
      </w:r>
      <w:r w:rsidRPr="00882FE8">
        <w:rPr>
          <w:rFonts w:cs="Calibri"/>
          <w:lang w:val="fr-FR"/>
        </w:rPr>
        <w:t>Clarifications des Candidatures</w:t>
      </w:r>
      <w:r w:rsidRPr="001D6291">
        <w:rPr>
          <w:lang w:val="fr-FR"/>
        </w:rPr>
        <w:tab/>
      </w:r>
      <w:r>
        <w:fldChar w:fldCharType="begin"/>
      </w:r>
      <w:r w:rsidRPr="001D6291">
        <w:rPr>
          <w:lang w:val="fr-FR"/>
        </w:rPr>
        <w:instrText xml:space="preserve"> PAGEREF _Toc16607941 \h </w:instrText>
      </w:r>
      <w:r>
        <w:fldChar w:fldCharType="separate"/>
      </w:r>
      <w:r w:rsidR="00D92458">
        <w:rPr>
          <w:lang w:val="fr-FR"/>
        </w:rPr>
        <w:t>18</w:t>
      </w:r>
      <w:r>
        <w:fldChar w:fldCharType="end"/>
      </w:r>
    </w:p>
    <w:p w14:paraId="0AABDC2A"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6.4</w:t>
      </w:r>
      <w:r>
        <w:rPr>
          <w:rFonts w:asciiTheme="minorHAnsi" w:eastAsiaTheme="minorEastAsia" w:hAnsiTheme="minorHAnsi"/>
          <w:sz w:val="22"/>
          <w:lang w:val="fr-FR" w:eastAsia="fr-FR"/>
        </w:rPr>
        <w:tab/>
      </w:r>
      <w:r w:rsidRPr="00882FE8">
        <w:rPr>
          <w:rFonts w:cs="Calibri"/>
          <w:lang w:val="fr-FR"/>
        </w:rPr>
        <w:t>Changement important du Candidat</w:t>
      </w:r>
      <w:r w:rsidRPr="001D6291">
        <w:rPr>
          <w:lang w:val="fr-FR"/>
        </w:rPr>
        <w:tab/>
      </w:r>
      <w:r>
        <w:fldChar w:fldCharType="begin"/>
      </w:r>
      <w:r w:rsidRPr="001D6291">
        <w:rPr>
          <w:lang w:val="fr-FR"/>
        </w:rPr>
        <w:instrText xml:space="preserve"> PAGEREF _Toc16607942 \h </w:instrText>
      </w:r>
      <w:r>
        <w:fldChar w:fldCharType="separate"/>
      </w:r>
      <w:r w:rsidR="00D92458">
        <w:rPr>
          <w:lang w:val="fr-FR"/>
        </w:rPr>
        <w:t>19</w:t>
      </w:r>
      <w:r>
        <w:fldChar w:fldCharType="end"/>
      </w:r>
    </w:p>
    <w:p w14:paraId="7E29FBE3"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7</w:t>
      </w:r>
      <w:r w:rsidRPr="00882FE8">
        <w:rPr>
          <w:rFonts w:cs="Calibri"/>
          <w:lang w:val="fr-FR"/>
        </w:rPr>
        <w:t xml:space="preserve"> - Liens entre les Candidats</w:t>
      </w:r>
      <w:r w:rsidRPr="001D6291">
        <w:rPr>
          <w:lang w:val="fr-FR"/>
        </w:rPr>
        <w:tab/>
      </w:r>
      <w:r>
        <w:fldChar w:fldCharType="begin"/>
      </w:r>
      <w:r w:rsidRPr="001D6291">
        <w:rPr>
          <w:lang w:val="fr-FR"/>
        </w:rPr>
        <w:instrText xml:space="preserve"> PAGEREF _Toc16607943 \h </w:instrText>
      </w:r>
      <w:r>
        <w:fldChar w:fldCharType="separate"/>
      </w:r>
      <w:r w:rsidR="00D92458">
        <w:rPr>
          <w:lang w:val="fr-FR"/>
        </w:rPr>
        <w:t>20</w:t>
      </w:r>
      <w:r>
        <w:fldChar w:fldCharType="end"/>
      </w:r>
    </w:p>
    <w:p w14:paraId="2BB1425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7.1</w:t>
      </w:r>
      <w:r>
        <w:rPr>
          <w:rFonts w:asciiTheme="minorHAnsi" w:eastAsiaTheme="minorEastAsia" w:hAnsiTheme="minorHAnsi"/>
          <w:sz w:val="22"/>
          <w:lang w:val="fr-FR" w:eastAsia="fr-FR"/>
        </w:rPr>
        <w:tab/>
      </w:r>
      <w:r w:rsidRPr="00882FE8">
        <w:rPr>
          <w:rFonts w:cs="Calibri"/>
          <w:lang w:val="fr-FR"/>
        </w:rPr>
        <w:t>Changements parmi les Candidats et les Membres</w:t>
      </w:r>
      <w:r w:rsidRPr="001D6291">
        <w:rPr>
          <w:lang w:val="fr-FR"/>
        </w:rPr>
        <w:tab/>
      </w:r>
      <w:r>
        <w:fldChar w:fldCharType="begin"/>
      </w:r>
      <w:r w:rsidRPr="001D6291">
        <w:rPr>
          <w:lang w:val="fr-FR"/>
        </w:rPr>
        <w:instrText xml:space="preserve"> PAGEREF _Toc16607944 \h </w:instrText>
      </w:r>
      <w:r>
        <w:fldChar w:fldCharType="separate"/>
      </w:r>
      <w:r w:rsidR="00D92458">
        <w:rPr>
          <w:lang w:val="fr-FR"/>
        </w:rPr>
        <w:t>20</w:t>
      </w:r>
      <w:r>
        <w:fldChar w:fldCharType="end"/>
      </w:r>
    </w:p>
    <w:p w14:paraId="4A4B5F85"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8</w:t>
      </w:r>
      <w:r w:rsidRPr="00882FE8">
        <w:rPr>
          <w:rFonts w:cs="Calibri"/>
          <w:lang w:val="fr-FR"/>
        </w:rPr>
        <w:t xml:space="preserve"> - DISPOSITIONS GÉNÉRALES</w:t>
      </w:r>
      <w:r w:rsidRPr="001D6291">
        <w:rPr>
          <w:lang w:val="fr-FR"/>
        </w:rPr>
        <w:tab/>
      </w:r>
      <w:r>
        <w:fldChar w:fldCharType="begin"/>
      </w:r>
      <w:r w:rsidRPr="001D6291">
        <w:rPr>
          <w:lang w:val="fr-FR"/>
        </w:rPr>
        <w:instrText xml:space="preserve"> PAGEREF _Toc16607945 \h </w:instrText>
      </w:r>
      <w:r>
        <w:fldChar w:fldCharType="separate"/>
      </w:r>
      <w:r w:rsidR="00D92458">
        <w:rPr>
          <w:lang w:val="fr-FR"/>
        </w:rPr>
        <w:t>21</w:t>
      </w:r>
      <w:r>
        <w:fldChar w:fldCharType="end"/>
      </w:r>
    </w:p>
    <w:p w14:paraId="489C4F9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w:t>
      </w:r>
      <w:r>
        <w:rPr>
          <w:rFonts w:asciiTheme="minorHAnsi" w:eastAsiaTheme="minorEastAsia" w:hAnsiTheme="minorHAnsi"/>
          <w:sz w:val="22"/>
          <w:lang w:val="fr-FR" w:eastAsia="fr-FR"/>
        </w:rPr>
        <w:tab/>
      </w:r>
      <w:r w:rsidRPr="00882FE8">
        <w:rPr>
          <w:rFonts w:cs="Calibri"/>
          <w:lang w:val="fr-FR"/>
        </w:rPr>
        <w:t>Absence d’obligation de présélectionner ou de poursuive la Procédure d'Appel d'Offres</w:t>
      </w:r>
      <w:r w:rsidRPr="001D6291">
        <w:rPr>
          <w:lang w:val="fr-FR"/>
        </w:rPr>
        <w:tab/>
      </w:r>
      <w:r>
        <w:fldChar w:fldCharType="begin"/>
      </w:r>
      <w:r w:rsidRPr="001D6291">
        <w:rPr>
          <w:lang w:val="fr-FR"/>
        </w:rPr>
        <w:instrText xml:space="preserve"> PAGEREF _Toc16607946 \h </w:instrText>
      </w:r>
      <w:r>
        <w:fldChar w:fldCharType="separate"/>
      </w:r>
      <w:r w:rsidR="00D92458">
        <w:rPr>
          <w:lang w:val="fr-FR"/>
        </w:rPr>
        <w:t>21</w:t>
      </w:r>
      <w:r>
        <w:fldChar w:fldCharType="end"/>
      </w:r>
    </w:p>
    <w:p w14:paraId="2FA5A79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8.2</w:t>
      </w:r>
      <w:r>
        <w:rPr>
          <w:rFonts w:asciiTheme="minorHAnsi" w:eastAsiaTheme="minorEastAsia" w:hAnsiTheme="minorHAnsi"/>
          <w:sz w:val="22"/>
          <w:lang w:val="fr-FR" w:eastAsia="fr-FR"/>
        </w:rPr>
        <w:tab/>
      </w:r>
      <w:r w:rsidRPr="00882FE8">
        <w:rPr>
          <w:rFonts w:cs="Calibri"/>
          <w:lang w:val="fr-FR"/>
        </w:rPr>
        <w:t>Modification possible de la Procédure d'Appel d'Offres ou son arrêt</w:t>
      </w:r>
      <w:r w:rsidRPr="001D6291">
        <w:rPr>
          <w:lang w:val="fr-FR"/>
        </w:rPr>
        <w:tab/>
      </w:r>
      <w:r>
        <w:fldChar w:fldCharType="begin"/>
      </w:r>
      <w:r w:rsidRPr="001D6291">
        <w:rPr>
          <w:lang w:val="fr-FR"/>
        </w:rPr>
        <w:instrText xml:space="preserve"> PAGEREF _Toc16607947 \h </w:instrText>
      </w:r>
      <w:r>
        <w:fldChar w:fldCharType="separate"/>
      </w:r>
      <w:r w:rsidR="00D92458">
        <w:rPr>
          <w:lang w:val="fr-FR"/>
        </w:rPr>
        <w:t>21</w:t>
      </w:r>
      <w:r>
        <w:fldChar w:fldCharType="end"/>
      </w:r>
    </w:p>
    <w:p w14:paraId="011A7ED5"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8.3</w:t>
      </w:r>
      <w:r>
        <w:rPr>
          <w:rFonts w:asciiTheme="minorHAnsi" w:eastAsiaTheme="minorEastAsia" w:hAnsiTheme="minorHAnsi"/>
          <w:sz w:val="22"/>
          <w:lang w:val="fr-FR" w:eastAsia="fr-FR"/>
        </w:rPr>
        <w:tab/>
      </w:r>
      <w:r w:rsidRPr="00882FE8">
        <w:rPr>
          <w:rFonts w:cs="Calibri"/>
          <w:lang w:val="fr-FR"/>
        </w:rPr>
        <w:t>Conflits d’intérêts et exclusivité</w:t>
      </w:r>
      <w:r w:rsidRPr="001D6291">
        <w:rPr>
          <w:lang w:val="fr-FR"/>
        </w:rPr>
        <w:tab/>
      </w:r>
      <w:r>
        <w:fldChar w:fldCharType="begin"/>
      </w:r>
      <w:r w:rsidRPr="001D6291">
        <w:rPr>
          <w:lang w:val="fr-FR"/>
        </w:rPr>
        <w:instrText xml:space="preserve"> PAGEREF _Toc16607948 \h </w:instrText>
      </w:r>
      <w:r>
        <w:fldChar w:fldCharType="separate"/>
      </w:r>
      <w:r w:rsidR="00D92458">
        <w:rPr>
          <w:lang w:val="fr-FR"/>
        </w:rPr>
        <w:t>21</w:t>
      </w:r>
      <w:r>
        <w:fldChar w:fldCharType="end"/>
      </w:r>
    </w:p>
    <w:p w14:paraId="70806F58"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8.4</w:t>
      </w:r>
      <w:r>
        <w:rPr>
          <w:rFonts w:asciiTheme="minorHAnsi" w:eastAsiaTheme="minorEastAsia" w:hAnsiTheme="minorHAnsi"/>
          <w:sz w:val="22"/>
          <w:lang w:val="fr-FR" w:eastAsia="fr-FR"/>
        </w:rPr>
        <w:tab/>
      </w:r>
      <w:r w:rsidRPr="00882FE8">
        <w:rPr>
          <w:rFonts w:cs="Calibri"/>
          <w:lang w:val="fr-FR"/>
        </w:rPr>
        <w:t>Coûts et dépenses des Candidats</w:t>
      </w:r>
      <w:r w:rsidRPr="001D6291">
        <w:rPr>
          <w:lang w:val="fr-FR"/>
        </w:rPr>
        <w:tab/>
      </w:r>
      <w:r>
        <w:fldChar w:fldCharType="begin"/>
      </w:r>
      <w:r w:rsidRPr="001D6291">
        <w:rPr>
          <w:lang w:val="fr-FR"/>
        </w:rPr>
        <w:instrText xml:space="preserve"> PAGEREF _Toc16607949 \h </w:instrText>
      </w:r>
      <w:r>
        <w:fldChar w:fldCharType="separate"/>
      </w:r>
      <w:r w:rsidR="00D92458">
        <w:rPr>
          <w:lang w:val="fr-FR"/>
        </w:rPr>
        <w:t>22</w:t>
      </w:r>
      <w:r>
        <w:fldChar w:fldCharType="end"/>
      </w:r>
    </w:p>
    <w:p w14:paraId="0A3C652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8.5</w:t>
      </w:r>
      <w:r>
        <w:rPr>
          <w:rFonts w:asciiTheme="minorHAnsi" w:eastAsiaTheme="minorEastAsia" w:hAnsiTheme="minorHAnsi"/>
          <w:sz w:val="22"/>
          <w:lang w:val="fr-FR" w:eastAsia="fr-FR"/>
        </w:rPr>
        <w:tab/>
      </w:r>
      <w:r w:rsidRPr="00882FE8">
        <w:rPr>
          <w:rFonts w:cs="Calibri"/>
          <w:lang w:val="fr-FR"/>
        </w:rPr>
        <w:t>Collusion et comportement frauduleux</w:t>
      </w:r>
      <w:r w:rsidRPr="001D6291">
        <w:rPr>
          <w:lang w:val="fr-FR"/>
        </w:rPr>
        <w:tab/>
      </w:r>
      <w:r>
        <w:fldChar w:fldCharType="begin"/>
      </w:r>
      <w:r w:rsidRPr="001D6291">
        <w:rPr>
          <w:lang w:val="fr-FR"/>
        </w:rPr>
        <w:instrText xml:space="preserve"> PAGEREF _Toc16607950 \h </w:instrText>
      </w:r>
      <w:r>
        <w:fldChar w:fldCharType="separate"/>
      </w:r>
      <w:r w:rsidR="00D92458">
        <w:rPr>
          <w:lang w:val="fr-FR"/>
        </w:rPr>
        <w:t>23</w:t>
      </w:r>
      <w:r>
        <w:fldChar w:fldCharType="end"/>
      </w:r>
    </w:p>
    <w:p w14:paraId="4A00600E"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8.6</w:t>
      </w:r>
      <w:r>
        <w:rPr>
          <w:rFonts w:asciiTheme="minorHAnsi" w:eastAsiaTheme="minorEastAsia" w:hAnsiTheme="minorHAnsi"/>
          <w:sz w:val="22"/>
          <w:lang w:val="fr-FR" w:eastAsia="fr-FR"/>
        </w:rPr>
        <w:tab/>
      </w:r>
      <w:r w:rsidRPr="00882FE8">
        <w:rPr>
          <w:rFonts w:cs="Calibri"/>
          <w:lang w:val="fr-FR"/>
        </w:rPr>
        <w:t>Participation à la Procédure d'Appel d'Offres</w:t>
      </w:r>
      <w:r w:rsidRPr="001D6291">
        <w:rPr>
          <w:lang w:val="fr-FR"/>
        </w:rPr>
        <w:tab/>
      </w:r>
      <w:r>
        <w:fldChar w:fldCharType="begin"/>
      </w:r>
      <w:r w:rsidRPr="001D6291">
        <w:rPr>
          <w:lang w:val="fr-FR"/>
        </w:rPr>
        <w:instrText xml:space="preserve"> PAGEREF _Toc16607951 \h </w:instrText>
      </w:r>
      <w:r>
        <w:fldChar w:fldCharType="separate"/>
      </w:r>
      <w:r w:rsidR="00D92458">
        <w:rPr>
          <w:lang w:val="fr-FR"/>
        </w:rPr>
        <w:t>23</w:t>
      </w:r>
      <w:r>
        <w:fldChar w:fldCharType="end"/>
      </w:r>
    </w:p>
    <w:p w14:paraId="0B71D45A"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8.7</w:t>
      </w:r>
      <w:r>
        <w:rPr>
          <w:rFonts w:asciiTheme="minorHAnsi" w:eastAsiaTheme="minorEastAsia" w:hAnsiTheme="minorHAnsi"/>
          <w:sz w:val="22"/>
          <w:lang w:val="fr-FR" w:eastAsia="fr-FR"/>
        </w:rPr>
        <w:tab/>
      </w:r>
      <w:r w:rsidRPr="00882FE8">
        <w:rPr>
          <w:rFonts w:cs="Calibri"/>
          <w:lang w:val="fr-FR"/>
        </w:rPr>
        <w:t>Lobbying</w:t>
      </w:r>
      <w:r w:rsidRPr="001D6291">
        <w:rPr>
          <w:lang w:val="fr-FR"/>
        </w:rPr>
        <w:tab/>
      </w:r>
      <w:r>
        <w:fldChar w:fldCharType="begin"/>
      </w:r>
      <w:r w:rsidRPr="001D6291">
        <w:rPr>
          <w:lang w:val="fr-FR"/>
        </w:rPr>
        <w:instrText xml:space="preserve"> PAGEREF _Toc16607952 \h </w:instrText>
      </w:r>
      <w:r>
        <w:fldChar w:fldCharType="separate"/>
      </w:r>
      <w:r w:rsidR="00D92458">
        <w:rPr>
          <w:lang w:val="fr-FR"/>
        </w:rPr>
        <w:t>24</w:t>
      </w:r>
      <w:r>
        <w:fldChar w:fldCharType="end"/>
      </w:r>
    </w:p>
    <w:p w14:paraId="28EC3D50"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8.8</w:t>
      </w:r>
      <w:r>
        <w:rPr>
          <w:rFonts w:asciiTheme="minorHAnsi" w:eastAsiaTheme="minorEastAsia" w:hAnsiTheme="minorHAnsi"/>
          <w:sz w:val="22"/>
          <w:lang w:val="fr-FR" w:eastAsia="fr-FR"/>
        </w:rPr>
        <w:tab/>
      </w:r>
      <w:r w:rsidRPr="00882FE8">
        <w:rPr>
          <w:rFonts w:cs="Calibri"/>
          <w:lang w:val="fr-FR"/>
        </w:rPr>
        <w:t>Éthique</w:t>
      </w:r>
      <w:r w:rsidRPr="001D6291">
        <w:rPr>
          <w:lang w:val="fr-FR"/>
        </w:rPr>
        <w:tab/>
      </w:r>
      <w:r>
        <w:fldChar w:fldCharType="begin"/>
      </w:r>
      <w:r w:rsidRPr="001D6291">
        <w:rPr>
          <w:lang w:val="fr-FR"/>
        </w:rPr>
        <w:instrText xml:space="preserve"> PAGEREF _Toc16607953 \h </w:instrText>
      </w:r>
      <w:r>
        <w:fldChar w:fldCharType="separate"/>
      </w:r>
      <w:r w:rsidR="00D92458">
        <w:rPr>
          <w:lang w:val="fr-FR"/>
        </w:rPr>
        <w:t>24</w:t>
      </w:r>
      <w:r>
        <w:fldChar w:fldCharType="end"/>
      </w:r>
    </w:p>
    <w:p w14:paraId="09F8FDE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8.9</w:t>
      </w:r>
      <w:r>
        <w:rPr>
          <w:rFonts w:asciiTheme="minorHAnsi" w:eastAsiaTheme="minorEastAsia" w:hAnsiTheme="minorHAnsi"/>
          <w:sz w:val="22"/>
          <w:lang w:val="fr-FR" w:eastAsia="fr-FR"/>
        </w:rPr>
        <w:tab/>
      </w:r>
      <w:r w:rsidRPr="00882FE8">
        <w:rPr>
          <w:rFonts w:cs="Calibri"/>
          <w:lang w:val="fr-FR"/>
        </w:rPr>
        <w:t>Exactitude des informations et demande d’information additionnelle</w:t>
      </w:r>
      <w:r w:rsidRPr="001D6291">
        <w:rPr>
          <w:lang w:val="fr-FR"/>
        </w:rPr>
        <w:tab/>
      </w:r>
      <w:r>
        <w:fldChar w:fldCharType="begin"/>
      </w:r>
      <w:r w:rsidRPr="001D6291">
        <w:rPr>
          <w:lang w:val="fr-FR"/>
        </w:rPr>
        <w:instrText xml:space="preserve"> PAGEREF _Toc16607954 \h </w:instrText>
      </w:r>
      <w:r>
        <w:fldChar w:fldCharType="separate"/>
      </w:r>
      <w:r w:rsidR="00D92458">
        <w:rPr>
          <w:lang w:val="fr-FR"/>
        </w:rPr>
        <w:t>24</w:t>
      </w:r>
      <w:r>
        <w:fldChar w:fldCharType="end"/>
      </w:r>
    </w:p>
    <w:p w14:paraId="30307615"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8.10</w:t>
      </w:r>
      <w:r>
        <w:rPr>
          <w:rFonts w:asciiTheme="minorHAnsi" w:eastAsiaTheme="minorEastAsia" w:hAnsiTheme="minorHAnsi"/>
          <w:sz w:val="22"/>
          <w:lang w:val="fr-FR" w:eastAsia="fr-FR"/>
        </w:rPr>
        <w:tab/>
      </w:r>
      <w:r w:rsidRPr="00882FE8">
        <w:rPr>
          <w:rFonts w:cs="Calibri"/>
          <w:lang w:val="fr-FR"/>
        </w:rPr>
        <w:t>Accès à l’information</w:t>
      </w:r>
      <w:r w:rsidRPr="001D6291">
        <w:rPr>
          <w:lang w:val="fr-FR"/>
        </w:rPr>
        <w:tab/>
      </w:r>
      <w:r>
        <w:fldChar w:fldCharType="begin"/>
      </w:r>
      <w:r w:rsidRPr="001D6291">
        <w:rPr>
          <w:lang w:val="fr-FR"/>
        </w:rPr>
        <w:instrText xml:space="preserve"> PAGEREF _Toc16607955 \h </w:instrText>
      </w:r>
      <w:r>
        <w:fldChar w:fldCharType="separate"/>
      </w:r>
      <w:r w:rsidR="00D92458">
        <w:rPr>
          <w:lang w:val="fr-FR"/>
        </w:rPr>
        <w:t>24</w:t>
      </w:r>
      <w:r>
        <w:fldChar w:fldCharType="end"/>
      </w:r>
    </w:p>
    <w:p w14:paraId="4E2ED93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8.11</w:t>
      </w:r>
      <w:r>
        <w:rPr>
          <w:rFonts w:asciiTheme="minorHAnsi" w:eastAsiaTheme="minorEastAsia" w:hAnsiTheme="minorHAnsi"/>
          <w:sz w:val="22"/>
          <w:lang w:val="fr-FR" w:eastAsia="fr-FR"/>
        </w:rPr>
        <w:tab/>
      </w:r>
      <w:r w:rsidRPr="00882FE8">
        <w:rPr>
          <w:rFonts w:cs="Calibri"/>
          <w:lang w:val="fr-FR"/>
        </w:rPr>
        <w:t>Confidentialité</w:t>
      </w:r>
      <w:r w:rsidRPr="001D6291">
        <w:rPr>
          <w:lang w:val="fr-FR"/>
        </w:rPr>
        <w:tab/>
      </w:r>
      <w:r>
        <w:fldChar w:fldCharType="begin"/>
      </w:r>
      <w:r w:rsidRPr="001D6291">
        <w:rPr>
          <w:lang w:val="fr-FR"/>
        </w:rPr>
        <w:instrText xml:space="preserve"> PAGEREF _Toc16607956 \h </w:instrText>
      </w:r>
      <w:r>
        <w:fldChar w:fldCharType="separate"/>
      </w:r>
      <w:r w:rsidR="00D92458">
        <w:rPr>
          <w:lang w:val="fr-FR"/>
        </w:rPr>
        <w:t>25</w:t>
      </w:r>
      <w:r>
        <w:fldChar w:fldCharType="end"/>
      </w:r>
    </w:p>
    <w:p w14:paraId="764F3DA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8.12</w:t>
      </w:r>
      <w:r>
        <w:rPr>
          <w:rFonts w:asciiTheme="minorHAnsi" w:eastAsiaTheme="minorEastAsia" w:hAnsiTheme="minorHAnsi"/>
          <w:sz w:val="22"/>
          <w:lang w:val="fr-FR" w:eastAsia="fr-FR"/>
        </w:rPr>
        <w:tab/>
      </w:r>
      <w:r w:rsidRPr="00882FE8">
        <w:rPr>
          <w:rFonts w:cs="Calibri"/>
          <w:lang w:val="fr-FR"/>
        </w:rPr>
        <w:t>Langue officielle</w:t>
      </w:r>
      <w:r w:rsidRPr="001D6291">
        <w:rPr>
          <w:lang w:val="fr-FR"/>
        </w:rPr>
        <w:tab/>
      </w:r>
      <w:r>
        <w:fldChar w:fldCharType="begin"/>
      </w:r>
      <w:r w:rsidRPr="001D6291">
        <w:rPr>
          <w:lang w:val="fr-FR"/>
        </w:rPr>
        <w:instrText xml:space="preserve"> PAGEREF _Toc16607957 \h </w:instrText>
      </w:r>
      <w:r>
        <w:fldChar w:fldCharType="separate"/>
      </w:r>
      <w:r w:rsidR="00D92458">
        <w:rPr>
          <w:lang w:val="fr-FR"/>
        </w:rPr>
        <w:t>25</w:t>
      </w:r>
      <w:r>
        <w:fldChar w:fldCharType="end"/>
      </w:r>
    </w:p>
    <w:p w14:paraId="58FC745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8.13</w:t>
      </w:r>
      <w:r>
        <w:rPr>
          <w:rFonts w:asciiTheme="minorHAnsi" w:eastAsiaTheme="minorEastAsia" w:hAnsiTheme="minorHAnsi"/>
          <w:sz w:val="22"/>
          <w:lang w:val="fr-FR" w:eastAsia="fr-FR"/>
        </w:rPr>
        <w:tab/>
      </w:r>
      <w:r w:rsidRPr="00882FE8">
        <w:rPr>
          <w:rFonts w:cs="Calibri"/>
          <w:lang w:val="fr-FR"/>
        </w:rPr>
        <w:t>Droit applicable</w:t>
      </w:r>
      <w:r w:rsidRPr="004272C2">
        <w:rPr>
          <w:lang w:val="fr-FR"/>
        </w:rPr>
        <w:tab/>
      </w:r>
      <w:r>
        <w:fldChar w:fldCharType="begin"/>
      </w:r>
      <w:r w:rsidRPr="004272C2">
        <w:rPr>
          <w:lang w:val="fr-FR"/>
        </w:rPr>
        <w:instrText xml:space="preserve"> PAGEREF _Toc16607958 \h </w:instrText>
      </w:r>
      <w:r>
        <w:fldChar w:fldCharType="separate"/>
      </w:r>
      <w:r w:rsidR="00D92458">
        <w:rPr>
          <w:lang w:val="fr-FR"/>
        </w:rPr>
        <w:t>25</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67336987" w14:textId="77777777" w:rsidR="001D6291"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6607959" w:history="1">
        <w:r w:rsidR="001D6291" w:rsidRPr="002E2A11">
          <w:rPr>
            <w:rStyle w:val="Lienhypertexte"/>
            <w:lang w:val="fr-FR"/>
          </w:rPr>
          <w:t>ANNEXE 1. DEMANDE DE RENSEIGNEMENTS</w:t>
        </w:r>
        <w:r w:rsidR="001D6291">
          <w:rPr>
            <w:webHidden/>
          </w:rPr>
          <w:tab/>
        </w:r>
        <w:r w:rsidR="001D6291">
          <w:rPr>
            <w:webHidden/>
          </w:rPr>
          <w:fldChar w:fldCharType="begin"/>
        </w:r>
        <w:r w:rsidR="001D6291">
          <w:rPr>
            <w:webHidden/>
          </w:rPr>
          <w:instrText xml:space="preserve"> PAGEREF _Toc16607959 \h </w:instrText>
        </w:r>
        <w:r w:rsidR="001D6291">
          <w:rPr>
            <w:webHidden/>
          </w:rPr>
        </w:r>
        <w:r w:rsidR="001D6291">
          <w:rPr>
            <w:webHidden/>
          </w:rPr>
          <w:fldChar w:fldCharType="separate"/>
        </w:r>
        <w:r w:rsidR="00D92458">
          <w:rPr>
            <w:webHidden/>
          </w:rPr>
          <w:t>26</w:t>
        </w:r>
        <w:r w:rsidR="001D6291">
          <w:rPr>
            <w:webHidden/>
          </w:rPr>
          <w:fldChar w:fldCharType="end"/>
        </w:r>
      </w:hyperlink>
    </w:p>
    <w:p w14:paraId="3A643F6D" w14:textId="77777777" w:rsidR="001D6291" w:rsidRDefault="00E35951">
      <w:pPr>
        <w:pStyle w:val="TM1"/>
        <w:rPr>
          <w:rFonts w:asciiTheme="minorHAnsi" w:eastAsiaTheme="minorEastAsia" w:hAnsiTheme="minorHAnsi"/>
          <w:b w:val="0"/>
          <w:caps w:val="0"/>
          <w:sz w:val="22"/>
          <w:lang w:val="fr-FR" w:eastAsia="fr-FR"/>
        </w:rPr>
      </w:pPr>
      <w:hyperlink w:anchor="_Toc16607960" w:history="1">
        <w:r w:rsidR="001D6291" w:rsidRPr="002E2A11">
          <w:rPr>
            <w:rStyle w:val="Lienhypertexte"/>
            <w:lang w:val="fr-FR"/>
          </w:rPr>
          <w:t>ANNEXE 2. Critères de Préqualification du Réseau de Miragoâne</w:t>
        </w:r>
        <w:r w:rsidR="001D6291">
          <w:rPr>
            <w:webHidden/>
          </w:rPr>
          <w:tab/>
        </w:r>
        <w:r w:rsidR="001D6291">
          <w:rPr>
            <w:webHidden/>
          </w:rPr>
          <w:fldChar w:fldCharType="begin"/>
        </w:r>
        <w:r w:rsidR="001D6291">
          <w:rPr>
            <w:webHidden/>
          </w:rPr>
          <w:instrText xml:space="preserve"> PAGEREF _Toc16607960 \h </w:instrText>
        </w:r>
        <w:r w:rsidR="001D6291">
          <w:rPr>
            <w:webHidden/>
          </w:rPr>
        </w:r>
        <w:r w:rsidR="001D6291">
          <w:rPr>
            <w:webHidden/>
          </w:rPr>
          <w:fldChar w:fldCharType="separate"/>
        </w:r>
        <w:r w:rsidR="00D92458">
          <w:rPr>
            <w:webHidden/>
          </w:rPr>
          <w:t>27</w:t>
        </w:r>
        <w:r w:rsidR="001D6291">
          <w:rPr>
            <w:webHidden/>
          </w:rPr>
          <w:fldChar w:fldCharType="end"/>
        </w:r>
      </w:hyperlink>
    </w:p>
    <w:p w14:paraId="32E21B34" w14:textId="77777777" w:rsidR="001D6291" w:rsidRDefault="00E35951">
      <w:pPr>
        <w:pStyle w:val="TM1"/>
        <w:rPr>
          <w:rFonts w:asciiTheme="minorHAnsi" w:eastAsiaTheme="minorEastAsia" w:hAnsiTheme="minorHAnsi"/>
          <w:b w:val="0"/>
          <w:caps w:val="0"/>
          <w:sz w:val="22"/>
          <w:lang w:val="fr-FR" w:eastAsia="fr-FR"/>
        </w:rPr>
      </w:pPr>
      <w:hyperlink w:anchor="_Toc16607961" w:history="1">
        <w:r w:rsidR="001D6291" w:rsidRPr="002E2A11">
          <w:rPr>
            <w:rStyle w:val="Lienhypertexte"/>
            <w:lang w:val="fr-FR"/>
          </w:rPr>
          <w:t>ANNEXE 3. Fiche Technique</w:t>
        </w:r>
        <w:r w:rsidR="001D6291">
          <w:rPr>
            <w:webHidden/>
          </w:rPr>
          <w:tab/>
        </w:r>
        <w:r w:rsidR="001D6291">
          <w:rPr>
            <w:webHidden/>
          </w:rPr>
          <w:fldChar w:fldCharType="begin"/>
        </w:r>
        <w:r w:rsidR="001D6291">
          <w:rPr>
            <w:webHidden/>
          </w:rPr>
          <w:instrText xml:space="preserve"> PAGEREF _Toc16607961 \h </w:instrText>
        </w:r>
        <w:r w:rsidR="001D6291">
          <w:rPr>
            <w:webHidden/>
          </w:rPr>
        </w:r>
        <w:r w:rsidR="001D6291">
          <w:rPr>
            <w:webHidden/>
          </w:rPr>
          <w:fldChar w:fldCharType="separate"/>
        </w:r>
        <w:r w:rsidR="00D92458">
          <w:rPr>
            <w:webHidden/>
          </w:rPr>
          <w:t>30</w:t>
        </w:r>
        <w:r w:rsidR="001D6291">
          <w:rPr>
            <w:webHidden/>
          </w:rPr>
          <w:fldChar w:fldCharType="end"/>
        </w:r>
      </w:hyperlink>
    </w:p>
    <w:p w14:paraId="273A753B" w14:textId="77777777" w:rsidR="001D6291" w:rsidRDefault="00E35951">
      <w:pPr>
        <w:pStyle w:val="TM1"/>
        <w:rPr>
          <w:rFonts w:asciiTheme="minorHAnsi" w:eastAsiaTheme="minorEastAsia" w:hAnsiTheme="minorHAnsi"/>
          <w:b w:val="0"/>
          <w:caps w:val="0"/>
          <w:sz w:val="22"/>
          <w:lang w:val="fr-FR" w:eastAsia="fr-FR"/>
        </w:rPr>
      </w:pPr>
      <w:hyperlink w:anchor="_Toc16607962" w:history="1">
        <w:r w:rsidR="001D6291" w:rsidRPr="002E2A11">
          <w:rPr>
            <w:rStyle w:val="Lienhypertexte"/>
            <w:lang w:val="fr-FR"/>
          </w:rPr>
          <w:t>ANNEXE 4. Contenu de la Candidature</w:t>
        </w:r>
        <w:r w:rsidR="001D6291">
          <w:rPr>
            <w:webHidden/>
          </w:rPr>
          <w:tab/>
        </w:r>
        <w:r w:rsidR="001D6291">
          <w:rPr>
            <w:webHidden/>
          </w:rPr>
          <w:fldChar w:fldCharType="begin"/>
        </w:r>
        <w:r w:rsidR="001D6291">
          <w:rPr>
            <w:webHidden/>
          </w:rPr>
          <w:instrText xml:space="preserve"> PAGEREF _Toc16607962 \h </w:instrText>
        </w:r>
        <w:r w:rsidR="001D6291">
          <w:rPr>
            <w:webHidden/>
          </w:rPr>
        </w:r>
        <w:r w:rsidR="001D6291">
          <w:rPr>
            <w:webHidden/>
          </w:rPr>
          <w:fldChar w:fldCharType="separate"/>
        </w:r>
        <w:r w:rsidR="00D92458">
          <w:rPr>
            <w:webHidden/>
          </w:rPr>
          <w:t>31</w:t>
        </w:r>
        <w:r w:rsidR="001D6291">
          <w:rPr>
            <w:webHidden/>
          </w:rPr>
          <w:fldChar w:fldCharType="end"/>
        </w:r>
      </w:hyperlink>
    </w:p>
    <w:p w14:paraId="08B01C06" w14:textId="77777777" w:rsidR="001D6291" w:rsidRDefault="00E35951">
      <w:pPr>
        <w:pStyle w:val="TM2"/>
        <w:rPr>
          <w:rFonts w:asciiTheme="minorHAnsi" w:eastAsiaTheme="minorEastAsia" w:hAnsiTheme="minorHAnsi"/>
          <w:sz w:val="22"/>
          <w:lang w:val="fr-FR" w:eastAsia="fr-FR"/>
        </w:rPr>
      </w:pPr>
      <w:hyperlink w:anchor="_Toc16607963" w:history="1">
        <w:r w:rsidR="001D6291" w:rsidRPr="002E2A11">
          <w:rPr>
            <w:rStyle w:val="Lienhypertexte"/>
            <w:lang w:val="fr-FR"/>
          </w:rPr>
          <w:t>Partie I - Formulaire de présélection et autres documents</w:t>
        </w:r>
        <w:r w:rsidR="001D6291">
          <w:rPr>
            <w:webHidden/>
          </w:rPr>
          <w:tab/>
        </w:r>
        <w:r w:rsidR="001D6291">
          <w:rPr>
            <w:webHidden/>
          </w:rPr>
          <w:fldChar w:fldCharType="begin"/>
        </w:r>
        <w:r w:rsidR="001D6291">
          <w:rPr>
            <w:webHidden/>
          </w:rPr>
          <w:instrText xml:space="preserve"> PAGEREF _Toc16607963 \h </w:instrText>
        </w:r>
        <w:r w:rsidR="001D6291">
          <w:rPr>
            <w:webHidden/>
          </w:rPr>
        </w:r>
        <w:r w:rsidR="001D6291">
          <w:rPr>
            <w:webHidden/>
          </w:rPr>
          <w:fldChar w:fldCharType="separate"/>
        </w:r>
        <w:r w:rsidR="00D92458">
          <w:rPr>
            <w:webHidden/>
          </w:rPr>
          <w:t>31</w:t>
        </w:r>
        <w:r w:rsidR="001D6291">
          <w:rPr>
            <w:webHidden/>
          </w:rPr>
          <w:fldChar w:fldCharType="end"/>
        </w:r>
      </w:hyperlink>
    </w:p>
    <w:p w14:paraId="672FBF82" w14:textId="77777777" w:rsidR="001D6291" w:rsidRDefault="00E35951">
      <w:pPr>
        <w:pStyle w:val="TM2"/>
        <w:rPr>
          <w:rFonts w:asciiTheme="minorHAnsi" w:eastAsiaTheme="minorEastAsia" w:hAnsiTheme="minorHAnsi"/>
          <w:sz w:val="22"/>
          <w:lang w:val="fr-FR" w:eastAsia="fr-FR"/>
        </w:rPr>
      </w:pPr>
      <w:hyperlink w:anchor="_Toc16607964" w:history="1">
        <w:r w:rsidR="001D6291" w:rsidRPr="002E2A11">
          <w:rPr>
            <w:rStyle w:val="Lienhypertexte"/>
            <w:lang w:val="fr-FR"/>
          </w:rPr>
          <w:t>Partie II - Documents applicables aux Groupements</w:t>
        </w:r>
        <w:r w:rsidR="001D6291">
          <w:rPr>
            <w:webHidden/>
          </w:rPr>
          <w:tab/>
        </w:r>
        <w:r w:rsidR="001D6291">
          <w:rPr>
            <w:webHidden/>
          </w:rPr>
          <w:fldChar w:fldCharType="begin"/>
        </w:r>
        <w:r w:rsidR="001D6291">
          <w:rPr>
            <w:webHidden/>
          </w:rPr>
          <w:instrText xml:space="preserve"> PAGEREF _Toc16607964 \h </w:instrText>
        </w:r>
        <w:r w:rsidR="001D6291">
          <w:rPr>
            <w:webHidden/>
          </w:rPr>
        </w:r>
        <w:r w:rsidR="001D6291">
          <w:rPr>
            <w:webHidden/>
          </w:rPr>
          <w:fldChar w:fldCharType="separate"/>
        </w:r>
        <w:r w:rsidR="00D92458">
          <w:rPr>
            <w:webHidden/>
          </w:rPr>
          <w:t>32</w:t>
        </w:r>
        <w:r w:rsidR="001D6291">
          <w:rPr>
            <w:webHidden/>
          </w:rPr>
          <w:fldChar w:fldCharType="end"/>
        </w:r>
      </w:hyperlink>
    </w:p>
    <w:p w14:paraId="2DD2DA4F" w14:textId="77777777" w:rsidR="001D6291" w:rsidRDefault="00E35951">
      <w:pPr>
        <w:pStyle w:val="TM2"/>
        <w:rPr>
          <w:rFonts w:asciiTheme="minorHAnsi" w:eastAsiaTheme="minorEastAsia" w:hAnsiTheme="minorHAnsi"/>
          <w:sz w:val="22"/>
          <w:lang w:val="fr-FR" w:eastAsia="fr-FR"/>
        </w:rPr>
      </w:pPr>
      <w:hyperlink w:anchor="_Toc16607965" w:history="1">
        <w:r w:rsidR="001D6291" w:rsidRPr="002E2A11">
          <w:rPr>
            <w:rStyle w:val="Lienhypertexte"/>
            <w:lang w:val="fr-FR"/>
          </w:rPr>
          <w:t>Partie III - Documents attestant la conformité aux critères de préqualification</w:t>
        </w:r>
        <w:r w:rsidR="001D6291">
          <w:rPr>
            <w:webHidden/>
          </w:rPr>
          <w:tab/>
        </w:r>
        <w:r w:rsidR="001D6291">
          <w:rPr>
            <w:webHidden/>
          </w:rPr>
          <w:fldChar w:fldCharType="begin"/>
        </w:r>
        <w:r w:rsidR="001D6291">
          <w:rPr>
            <w:webHidden/>
          </w:rPr>
          <w:instrText xml:space="preserve"> PAGEREF _Toc16607965 \h </w:instrText>
        </w:r>
        <w:r w:rsidR="001D6291">
          <w:rPr>
            <w:webHidden/>
          </w:rPr>
        </w:r>
        <w:r w:rsidR="001D6291">
          <w:rPr>
            <w:webHidden/>
          </w:rPr>
          <w:fldChar w:fldCharType="separate"/>
        </w:r>
        <w:r w:rsidR="00D92458">
          <w:rPr>
            <w:webHidden/>
          </w:rPr>
          <w:t>33</w:t>
        </w:r>
        <w:r w:rsidR="001D6291">
          <w:rPr>
            <w:webHidden/>
          </w:rPr>
          <w:fldChar w:fldCharType="end"/>
        </w:r>
      </w:hyperlink>
    </w:p>
    <w:p w14:paraId="0D0DDAC0" w14:textId="77777777" w:rsidR="001D6291" w:rsidRDefault="00E35951">
      <w:pPr>
        <w:pStyle w:val="TM2"/>
        <w:rPr>
          <w:rFonts w:asciiTheme="minorHAnsi" w:eastAsiaTheme="minorEastAsia" w:hAnsiTheme="minorHAnsi"/>
          <w:sz w:val="22"/>
          <w:lang w:val="fr-FR" w:eastAsia="fr-FR"/>
        </w:rPr>
      </w:pPr>
      <w:hyperlink w:anchor="_Toc16607966" w:history="1">
        <w:r w:rsidR="001D6291" w:rsidRPr="002E2A11">
          <w:rPr>
            <w:rStyle w:val="Lienhypertexte"/>
            <w:lang w:val="fr-FR"/>
          </w:rPr>
          <w:t>Partie IV - Plaquettes de Présentation du Candidat (optionnel)</w:t>
        </w:r>
        <w:r w:rsidR="001D6291">
          <w:rPr>
            <w:webHidden/>
          </w:rPr>
          <w:tab/>
        </w:r>
        <w:r w:rsidR="001D6291">
          <w:rPr>
            <w:webHidden/>
          </w:rPr>
          <w:fldChar w:fldCharType="begin"/>
        </w:r>
        <w:r w:rsidR="001D6291">
          <w:rPr>
            <w:webHidden/>
          </w:rPr>
          <w:instrText xml:space="preserve"> PAGEREF _Toc16607966 \h </w:instrText>
        </w:r>
        <w:r w:rsidR="001D6291">
          <w:rPr>
            <w:webHidden/>
          </w:rPr>
        </w:r>
        <w:r w:rsidR="001D6291">
          <w:rPr>
            <w:webHidden/>
          </w:rPr>
          <w:fldChar w:fldCharType="separate"/>
        </w:r>
        <w:r w:rsidR="00D92458">
          <w:rPr>
            <w:webHidden/>
          </w:rPr>
          <w:t>35</w:t>
        </w:r>
        <w:r w:rsidR="001D6291">
          <w:rPr>
            <w:webHidden/>
          </w:rPr>
          <w:fldChar w:fldCharType="end"/>
        </w:r>
      </w:hyperlink>
    </w:p>
    <w:p w14:paraId="678DA741" w14:textId="77777777" w:rsidR="001D6291" w:rsidRDefault="00E35951">
      <w:pPr>
        <w:pStyle w:val="TM2"/>
        <w:rPr>
          <w:rFonts w:asciiTheme="minorHAnsi" w:eastAsiaTheme="minorEastAsia" w:hAnsiTheme="minorHAnsi"/>
          <w:sz w:val="22"/>
          <w:lang w:val="fr-FR" w:eastAsia="fr-FR"/>
        </w:rPr>
      </w:pPr>
      <w:hyperlink w:anchor="_Toc16607967" w:history="1">
        <w:r w:rsidR="001D6291" w:rsidRPr="002E2A11">
          <w:rPr>
            <w:rStyle w:val="Lienhypertexte"/>
            <w:lang w:val="fr-FR"/>
          </w:rPr>
          <w:t>Formulaire A - Formulaire de Soumission d’une Candidature</w:t>
        </w:r>
        <w:r w:rsidR="001D6291">
          <w:rPr>
            <w:webHidden/>
          </w:rPr>
          <w:tab/>
        </w:r>
        <w:r w:rsidR="001D6291">
          <w:rPr>
            <w:webHidden/>
          </w:rPr>
          <w:fldChar w:fldCharType="begin"/>
        </w:r>
        <w:r w:rsidR="001D6291">
          <w:rPr>
            <w:webHidden/>
          </w:rPr>
          <w:instrText xml:space="preserve"> PAGEREF _Toc16607967 \h </w:instrText>
        </w:r>
        <w:r w:rsidR="001D6291">
          <w:rPr>
            <w:webHidden/>
          </w:rPr>
        </w:r>
        <w:r w:rsidR="001D6291">
          <w:rPr>
            <w:webHidden/>
          </w:rPr>
          <w:fldChar w:fldCharType="separate"/>
        </w:r>
        <w:r w:rsidR="00D92458">
          <w:rPr>
            <w:webHidden/>
          </w:rPr>
          <w:t>36</w:t>
        </w:r>
        <w:r w:rsidR="001D6291">
          <w:rPr>
            <w:webHidden/>
          </w:rPr>
          <w:fldChar w:fldCharType="end"/>
        </w:r>
      </w:hyperlink>
    </w:p>
    <w:p w14:paraId="40564899" w14:textId="77777777" w:rsidR="001D6291" w:rsidRDefault="00E35951">
      <w:pPr>
        <w:pStyle w:val="TM2"/>
        <w:rPr>
          <w:rFonts w:asciiTheme="minorHAnsi" w:eastAsiaTheme="minorEastAsia" w:hAnsiTheme="minorHAnsi"/>
          <w:sz w:val="22"/>
          <w:lang w:val="fr-FR" w:eastAsia="fr-FR"/>
        </w:rPr>
      </w:pPr>
      <w:hyperlink w:anchor="_Toc16607968" w:history="1">
        <w:r w:rsidR="001D6291" w:rsidRPr="002E2A11">
          <w:rPr>
            <w:rStyle w:val="Lienhypertexte"/>
            <w:lang w:val="fr-FR"/>
          </w:rPr>
          <w:t>Formulaire B - Procuration</w:t>
        </w:r>
        <w:r w:rsidR="001D6291">
          <w:rPr>
            <w:webHidden/>
          </w:rPr>
          <w:tab/>
        </w:r>
        <w:r w:rsidR="001D6291">
          <w:rPr>
            <w:webHidden/>
          </w:rPr>
          <w:fldChar w:fldCharType="begin"/>
        </w:r>
        <w:r w:rsidR="001D6291">
          <w:rPr>
            <w:webHidden/>
          </w:rPr>
          <w:instrText xml:space="preserve"> PAGEREF _Toc16607968 \h </w:instrText>
        </w:r>
        <w:r w:rsidR="001D6291">
          <w:rPr>
            <w:webHidden/>
          </w:rPr>
        </w:r>
        <w:r w:rsidR="001D6291">
          <w:rPr>
            <w:webHidden/>
          </w:rPr>
          <w:fldChar w:fldCharType="separate"/>
        </w:r>
        <w:r w:rsidR="00D92458">
          <w:rPr>
            <w:webHidden/>
          </w:rPr>
          <w:t>38</w:t>
        </w:r>
        <w:r w:rsidR="001D6291">
          <w:rPr>
            <w:webHidden/>
          </w:rPr>
          <w:fldChar w:fldCharType="end"/>
        </w:r>
      </w:hyperlink>
    </w:p>
    <w:p w14:paraId="492BE335" w14:textId="77777777" w:rsidR="001D6291" w:rsidRDefault="00E35951">
      <w:pPr>
        <w:pStyle w:val="TM2"/>
        <w:rPr>
          <w:rFonts w:asciiTheme="minorHAnsi" w:eastAsiaTheme="minorEastAsia" w:hAnsiTheme="minorHAnsi"/>
          <w:sz w:val="22"/>
          <w:lang w:val="fr-FR" w:eastAsia="fr-FR"/>
        </w:rPr>
      </w:pPr>
      <w:hyperlink w:anchor="_Toc16607969" w:history="1">
        <w:r w:rsidR="001D6291" w:rsidRPr="002E2A11">
          <w:rPr>
            <w:rStyle w:val="Lienhypertexte"/>
            <w:lang w:val="fr-FR"/>
          </w:rPr>
          <w:t>Formulaire C - Renseignements de Base</w:t>
        </w:r>
        <w:r w:rsidR="001D6291">
          <w:rPr>
            <w:webHidden/>
          </w:rPr>
          <w:tab/>
        </w:r>
        <w:r w:rsidR="001D6291">
          <w:rPr>
            <w:webHidden/>
          </w:rPr>
          <w:fldChar w:fldCharType="begin"/>
        </w:r>
        <w:r w:rsidR="001D6291">
          <w:rPr>
            <w:webHidden/>
          </w:rPr>
          <w:instrText xml:space="preserve"> PAGEREF _Toc16607969 \h </w:instrText>
        </w:r>
        <w:r w:rsidR="001D6291">
          <w:rPr>
            <w:webHidden/>
          </w:rPr>
        </w:r>
        <w:r w:rsidR="001D6291">
          <w:rPr>
            <w:webHidden/>
          </w:rPr>
          <w:fldChar w:fldCharType="separate"/>
        </w:r>
        <w:r w:rsidR="00D92458">
          <w:rPr>
            <w:webHidden/>
          </w:rPr>
          <w:t>39</w:t>
        </w:r>
        <w:r w:rsidR="001D6291">
          <w:rPr>
            <w:webHidden/>
          </w:rPr>
          <w:fldChar w:fldCharType="end"/>
        </w:r>
      </w:hyperlink>
    </w:p>
    <w:p w14:paraId="33B848FD" w14:textId="77777777" w:rsidR="001D6291" w:rsidRDefault="00E35951">
      <w:pPr>
        <w:pStyle w:val="TM2"/>
        <w:rPr>
          <w:rFonts w:asciiTheme="minorHAnsi" w:eastAsiaTheme="minorEastAsia" w:hAnsiTheme="minorHAnsi"/>
          <w:sz w:val="22"/>
          <w:lang w:val="fr-FR" w:eastAsia="fr-FR"/>
        </w:rPr>
      </w:pPr>
      <w:hyperlink w:anchor="_Toc16607970" w:history="1">
        <w:r w:rsidR="001D6291" w:rsidRPr="002E2A11">
          <w:rPr>
            <w:rStyle w:val="Lienhypertexte"/>
            <w:lang w:val="fr-FR"/>
          </w:rPr>
          <w:t>Formulaire D - Attestation</w:t>
        </w:r>
        <w:r w:rsidR="001D6291">
          <w:rPr>
            <w:webHidden/>
          </w:rPr>
          <w:tab/>
        </w:r>
        <w:r w:rsidR="001D6291">
          <w:rPr>
            <w:webHidden/>
          </w:rPr>
          <w:fldChar w:fldCharType="begin"/>
        </w:r>
        <w:r w:rsidR="001D6291">
          <w:rPr>
            <w:webHidden/>
          </w:rPr>
          <w:instrText xml:space="preserve"> PAGEREF _Toc16607970 \h </w:instrText>
        </w:r>
        <w:r w:rsidR="001D6291">
          <w:rPr>
            <w:webHidden/>
          </w:rPr>
        </w:r>
        <w:r w:rsidR="001D6291">
          <w:rPr>
            <w:webHidden/>
          </w:rPr>
          <w:fldChar w:fldCharType="separate"/>
        </w:r>
        <w:r w:rsidR="00D92458">
          <w:rPr>
            <w:webHidden/>
          </w:rPr>
          <w:t>41</w:t>
        </w:r>
        <w:r w:rsidR="001D6291">
          <w:rPr>
            <w:webHidden/>
          </w:rPr>
          <w:fldChar w:fldCharType="end"/>
        </w:r>
      </w:hyperlink>
    </w:p>
    <w:p w14:paraId="3FD4D87E" w14:textId="77777777" w:rsidR="001D6291" w:rsidRDefault="00E35951">
      <w:pPr>
        <w:pStyle w:val="TM2"/>
        <w:rPr>
          <w:rFonts w:asciiTheme="minorHAnsi" w:eastAsiaTheme="minorEastAsia" w:hAnsiTheme="minorHAnsi"/>
          <w:sz w:val="22"/>
          <w:lang w:val="fr-FR" w:eastAsia="fr-FR"/>
        </w:rPr>
      </w:pPr>
      <w:hyperlink w:anchor="_Toc16607971" w:history="1">
        <w:r w:rsidR="001D6291" w:rsidRPr="002E2A11">
          <w:rPr>
            <w:rStyle w:val="Lienhypertexte"/>
            <w:lang w:val="fr-FR"/>
          </w:rPr>
          <w:t>Formulaire E - Lettre d’Attestation de Capacité Financière</w:t>
        </w:r>
        <w:r w:rsidR="001D6291">
          <w:rPr>
            <w:webHidden/>
          </w:rPr>
          <w:tab/>
        </w:r>
        <w:r w:rsidR="001D6291">
          <w:rPr>
            <w:webHidden/>
          </w:rPr>
          <w:fldChar w:fldCharType="begin"/>
        </w:r>
        <w:r w:rsidR="001D6291">
          <w:rPr>
            <w:webHidden/>
          </w:rPr>
          <w:instrText xml:space="preserve"> PAGEREF _Toc16607971 \h </w:instrText>
        </w:r>
        <w:r w:rsidR="001D6291">
          <w:rPr>
            <w:webHidden/>
          </w:rPr>
        </w:r>
        <w:r w:rsidR="001D6291">
          <w:rPr>
            <w:webHidden/>
          </w:rPr>
          <w:fldChar w:fldCharType="separate"/>
        </w:r>
        <w:r w:rsidR="00D92458">
          <w:rPr>
            <w:webHidden/>
          </w:rPr>
          <w:t>42</w:t>
        </w:r>
        <w:r w:rsidR="001D6291">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6FE4CE0B" w14:textId="77777777" w:rsidR="002D28BB" w:rsidRDefault="002D28BB" w:rsidP="00CA2596">
      <w:pPr>
        <w:rPr>
          <w:rFonts w:cs="Calibri"/>
          <w:lang w:val="fr-FR"/>
        </w:rPr>
      </w:pPr>
    </w:p>
    <w:p w14:paraId="373794E1" w14:textId="5D8428DC" w:rsidR="00CA2596" w:rsidRPr="00C44393" w:rsidRDefault="00CA2596" w:rsidP="00CA2596">
      <w:pPr>
        <w:rPr>
          <w:rFonts w:cs="Calibri"/>
          <w:lang w:val="fr-FR"/>
        </w:rPr>
      </w:pPr>
      <w:r w:rsidRPr="00C44393">
        <w:rPr>
          <w:rFonts w:cs="Calibri"/>
          <w:lang w:val="fr-FR"/>
        </w:rPr>
        <w:t xml:space="preserve">Aux </w:t>
      </w:r>
      <w:r w:rsidR="00011CA7" w:rsidRPr="00C44393">
        <w:rPr>
          <w:rFonts w:cs="Calibri"/>
          <w:spacing w:val="-2"/>
          <w:lang w:val="fr-FR"/>
        </w:rPr>
        <w:t>Candidats</w:t>
      </w:r>
      <w:r w:rsidRPr="00C44393">
        <w:rPr>
          <w:rFonts w:cs="Calibri"/>
          <w:lang w:val="fr-FR"/>
        </w:rPr>
        <w:t>,</w:t>
      </w:r>
    </w:p>
    <w:p w14:paraId="3A00CA58" w14:textId="65370905" w:rsidR="00BE52C5" w:rsidRPr="00C44393" w:rsidRDefault="001E7CBF" w:rsidP="0077592C">
      <w:pPr>
        <w:pStyle w:val="Disclaimer"/>
        <w:spacing w:after="120" w:line="276" w:lineRule="auto"/>
        <w:rPr>
          <w:rFonts w:ascii="Calibri" w:hAnsi="Calibri" w:cs="Calibri"/>
          <w:lang w:val="fr-FR"/>
        </w:rPr>
      </w:pPr>
      <w:r>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w:t>
      </w:r>
      <w:r w:rsidR="00BE52C5" w:rsidRPr="00C44393">
        <w:rPr>
          <w:rFonts w:ascii="Calibri" w:hAnsi="Calibri" w:cs="Calibri"/>
          <w:lang w:val="fr-FR"/>
        </w:rPr>
        <w:t xml:space="preserve">Le Gouvernement </w:t>
      </w:r>
      <w:r w:rsidR="00D20AF6">
        <w:rPr>
          <w:rFonts w:ascii="Calibri" w:hAnsi="Calibri" w:cs="Calibri"/>
          <w:lang w:val="fr-FR"/>
        </w:rPr>
        <w:t>vise ainsi à</w:t>
      </w:r>
      <w:r w:rsidR="00BE52C5" w:rsidRPr="00C44393">
        <w:rPr>
          <w:rFonts w:ascii="Calibri" w:hAnsi="Calibri" w:cs="Calibri"/>
          <w:lang w:val="fr-FR"/>
        </w:rPr>
        <w:t xml:space="preserve"> 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077EF5F3" w:rsidR="00BE52C5"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FA53B4">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12E39801" w14:textId="77777777" w:rsidR="002D28BB" w:rsidRPr="00C44393" w:rsidRDefault="002D28BB" w:rsidP="002D28BB">
      <w:pPr>
        <w:pStyle w:val="Disclaimer"/>
        <w:spacing w:after="120" w:line="276" w:lineRule="auto"/>
        <w:ind w:left="720"/>
        <w:rPr>
          <w:rFonts w:ascii="Calibri" w:hAnsi="Calibri" w:cs="Calibri"/>
          <w:lang w:val="fr-FR"/>
        </w:rPr>
      </w:pP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7260DCD6"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0A423BB0"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FA53B4">
        <w:rPr>
          <w:rFonts w:ascii="Calibri" w:hAnsi="Calibri" w:cs="Calibri"/>
          <w:lang w:val="fr-FR"/>
        </w:rPr>
        <w:t xml:space="preserve">du </w:t>
      </w:r>
      <w:r w:rsidRPr="00C44393">
        <w:rPr>
          <w:rFonts w:ascii="Calibri" w:hAnsi="Calibri" w:cs="Calibri"/>
          <w:lang w:val="fr-FR"/>
        </w:rPr>
        <w:t xml:space="preserve">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33F70B2A" w14:textId="158E37F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Port de Paix ; et</w:t>
      </w:r>
    </w:p>
    <w:p w14:paraId="375341E6" w14:textId="5E76DE01" w:rsidR="007526B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FA53B4">
        <w:rPr>
          <w:rFonts w:ascii="Calibri" w:hAnsi="Calibri" w:cs="Calibri"/>
          <w:lang w:val="fr-FR"/>
        </w:rPr>
        <w:t xml:space="preserve">du </w:t>
      </w:r>
      <w:r w:rsidRPr="00C44393">
        <w:rPr>
          <w:rFonts w:ascii="Calibri" w:hAnsi="Calibri" w:cs="Calibri"/>
          <w:lang w:val="fr-FR"/>
        </w:rPr>
        <w:t>Sud (Les Cayes).</w:t>
      </w:r>
    </w:p>
    <w:p w14:paraId="37C16F9C" w14:textId="77777777" w:rsidR="002D28BB" w:rsidRPr="00C44393" w:rsidRDefault="002D28BB" w:rsidP="002D28BB">
      <w:pPr>
        <w:pStyle w:val="Disclaimer"/>
        <w:spacing w:after="120" w:line="276" w:lineRule="auto"/>
        <w:ind w:left="1440"/>
        <w:rPr>
          <w:rFonts w:ascii="Calibri" w:hAnsi="Calibri" w:cs="Calibri"/>
          <w:lang w:val="fr-FR"/>
        </w:rPr>
      </w:pPr>
    </w:p>
    <w:p w14:paraId="4C2D1A76" w14:textId="28426B44" w:rsidR="007526B3" w:rsidRPr="00C44393" w:rsidRDefault="00FA53B4" w:rsidP="00BC7B0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L’augmentation de la capacité de production dans la zone métropolitaine de Port-au-Prince à partir de</w:t>
      </w:r>
      <w:r w:rsidRPr="00C44393">
        <w:rPr>
          <w:rFonts w:ascii="Calibri" w:hAnsi="Calibri" w:cs="Calibri"/>
          <w:b/>
          <w:u w:val="single"/>
          <w:lang w:val="fr-FR"/>
        </w:rPr>
        <w:t xml:space="preserve"> </w:t>
      </w:r>
      <w:r w:rsidR="007526B3" w:rsidRPr="00C44393">
        <w:rPr>
          <w:rFonts w:ascii="Calibri" w:hAnsi="Calibri" w:cs="Calibri"/>
          <w:b/>
          <w:u w:val="single"/>
          <w:lang w:val="fr-FR"/>
        </w:rPr>
        <w:t>projet</w:t>
      </w:r>
      <w:r>
        <w:rPr>
          <w:rFonts w:ascii="Calibri" w:hAnsi="Calibri" w:cs="Calibri"/>
          <w:b/>
          <w:u w:val="single"/>
          <w:lang w:val="fr-FR"/>
        </w:rPr>
        <w:t>s</w:t>
      </w:r>
      <w:r w:rsidR="007526B3" w:rsidRPr="00C44393">
        <w:rPr>
          <w:rFonts w:ascii="Calibri" w:hAnsi="Calibri" w:cs="Calibri"/>
          <w:b/>
          <w:u w:val="single"/>
          <w:lang w:val="fr-FR"/>
        </w:rPr>
        <w:t xml:space="preserve"> de production indépendante d’énergie électrique</w:t>
      </w:r>
      <w:r w:rsidR="007526B3" w:rsidRPr="00C44393">
        <w:rPr>
          <w:rFonts w:ascii="Calibri" w:hAnsi="Calibri" w:cs="Calibri"/>
          <w:lang w:val="fr-FR"/>
        </w:rPr>
        <w:t xml:space="preserve"> </w:t>
      </w:r>
      <w:r>
        <w:rPr>
          <w:rFonts w:ascii="Calibri" w:hAnsi="Calibri" w:cs="Calibri"/>
          <w:lang w:val="fr-FR"/>
        </w:rPr>
        <w:t>par des opérateurs privés. Le</w:t>
      </w:r>
      <w:r w:rsidR="007526B3" w:rsidRPr="00C44393">
        <w:rPr>
          <w:rFonts w:ascii="Calibri" w:hAnsi="Calibri" w:cs="Calibri"/>
          <w:lang w:val="fr-FR"/>
        </w:rPr>
        <w:t xml:space="preserve"> réseau métropolitain de Port-au-Prince </w:t>
      </w:r>
      <w:r>
        <w:rPr>
          <w:rFonts w:ascii="Calibri" w:hAnsi="Calibri" w:cs="Calibri"/>
          <w:lang w:val="fr-FR"/>
        </w:rPr>
        <w:t>sera</w:t>
      </w:r>
      <w:r w:rsidR="007526B3" w:rsidRPr="00C44393">
        <w:rPr>
          <w:rFonts w:ascii="Calibri" w:hAnsi="Calibri" w:cs="Calibri"/>
          <w:lang w:val="fr-FR"/>
        </w:rPr>
        <w:t xml:space="preserve"> exploité par EDH. </w:t>
      </w:r>
    </w:p>
    <w:p w14:paraId="567643CD" w14:textId="2CAF8086" w:rsidR="001E7CBF" w:rsidRDefault="001E7CBF"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Préqualification couvre le </w:t>
      </w:r>
      <w:r w:rsidRPr="00A81032">
        <w:rPr>
          <w:rFonts w:ascii="Calibri" w:hAnsi="Calibri" w:cs="Calibri"/>
          <w:b/>
          <w:u w:val="single"/>
          <w:lang w:val="fr-FR"/>
        </w:rPr>
        <w:t>Réseau de Miragoâne</w:t>
      </w:r>
      <w:r w:rsidRPr="00A81032">
        <w:rPr>
          <w:rFonts w:ascii="Calibri" w:hAnsi="Calibri" w:cs="Calibri"/>
          <w:lang w:val="fr-FR"/>
        </w:rPr>
        <w:t xml:space="preserve"> et vous est communiqué suite à l'appel à pré-qualification </w:t>
      </w:r>
      <w:r w:rsidR="004C172C">
        <w:rPr>
          <w:rFonts w:ascii="Calibri" w:hAnsi="Calibri" w:cs="Calibri"/>
          <w:lang w:val="fr-FR"/>
        </w:rPr>
        <w:t>pour la mise en concession</w:t>
      </w:r>
      <w:r w:rsidR="007D5DDC">
        <w:rPr>
          <w:rFonts w:ascii="Calibri" w:hAnsi="Calibri" w:cs="Calibri"/>
          <w:lang w:val="fr-FR"/>
        </w:rPr>
        <w:t xml:space="preserve"> du service public de la production, du transport et de la distribution d’énergie électrique dans le réseau de Miragoâne (APQ no. 08-03-ANARSE/2019) p</w:t>
      </w:r>
      <w:r w:rsidRPr="00A81032">
        <w:rPr>
          <w:rFonts w:ascii="Calibri" w:hAnsi="Calibri" w:cs="Calibri"/>
          <w:lang w:val="fr-FR"/>
        </w:rPr>
        <w:t xml:space="preserve">ublié le </w:t>
      </w:r>
      <w:r w:rsidR="007D5DDC" w:rsidRPr="007D5DDC">
        <w:rPr>
          <w:rFonts w:ascii="Calibri" w:hAnsi="Calibri" w:cs="Calibri"/>
          <w:b/>
          <w:lang w:val="fr-FR"/>
        </w:rPr>
        <w:t>14 août 2019</w:t>
      </w:r>
      <w:r w:rsidR="007D5DDC">
        <w:rPr>
          <w:rFonts w:ascii="Calibri" w:hAnsi="Calibri" w:cs="Calibri"/>
          <w:lang w:val="fr-FR"/>
        </w:rPr>
        <w:t xml:space="preserve"> </w:t>
      </w:r>
      <w:r w:rsidRPr="00A81032">
        <w:rPr>
          <w:rFonts w:ascii="Calibri" w:hAnsi="Calibri" w:cs="Calibri"/>
          <w:lang w:val="fr-FR"/>
        </w:rPr>
        <w:t>sur le site de l'ANARSE et</w:t>
      </w:r>
      <w:r w:rsidR="007D5DDC">
        <w:rPr>
          <w:rFonts w:ascii="Calibri" w:hAnsi="Calibri" w:cs="Calibri"/>
          <w:lang w:val="fr-FR"/>
        </w:rPr>
        <w:t xml:space="preserve"> </w:t>
      </w:r>
      <w:r w:rsidR="002D28BB">
        <w:rPr>
          <w:rFonts w:ascii="Calibri" w:hAnsi="Calibri" w:cs="Calibri"/>
          <w:lang w:val="fr-FR"/>
        </w:rPr>
        <w:t xml:space="preserve">également accessible sur </w:t>
      </w:r>
      <w:r w:rsidR="007D5DDC">
        <w:rPr>
          <w:rFonts w:ascii="Calibri" w:hAnsi="Calibri" w:cs="Calibri"/>
          <w:lang w:val="fr-FR"/>
        </w:rPr>
        <w:t xml:space="preserve">le journal électronique des marchés publics (site de la CNMP) </w:t>
      </w:r>
      <w:r w:rsidRPr="00A81032">
        <w:rPr>
          <w:rFonts w:ascii="Calibri" w:hAnsi="Calibri" w:cs="Calibri"/>
          <w:lang w:val="fr-FR"/>
        </w:rPr>
        <w:t xml:space="preserve">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57C54F4E"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 xml:space="preserve">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Gouvernement pour les réseaux régionaux </w:t>
      </w:r>
      <w:r w:rsidR="00FA53B4">
        <w:rPr>
          <w:rFonts w:ascii="Calibri" w:hAnsi="Calibri" w:cs="Calibri"/>
          <w:lang w:val="fr-FR"/>
        </w:rPr>
        <w:t>sont</w:t>
      </w:r>
      <w:r w:rsidR="00FA53B4" w:rsidRPr="00C44393">
        <w:rPr>
          <w:rFonts w:ascii="Calibri" w:hAnsi="Calibri" w:cs="Calibri"/>
          <w:lang w:val="fr-FR"/>
        </w:rPr>
        <w:t xml:space="preserve"> </w:t>
      </w:r>
      <w:r w:rsidRPr="00C44393">
        <w:rPr>
          <w:rFonts w:ascii="Calibri" w:hAnsi="Calibri" w:cs="Calibri"/>
          <w:lang w:val="fr-FR"/>
        </w:rPr>
        <w:t>(i)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A53B4">
        <w:rPr>
          <w:rFonts w:ascii="Calibri" w:hAnsi="Calibri" w:cs="Calibri"/>
          <w:lang w:val="fr-FR"/>
        </w:rPr>
        <w:t xml:space="preserve">(ii) de renforcer et d’étendre les réseaux de distribution </w:t>
      </w:r>
      <w:r w:rsidR="00F91001" w:rsidRPr="00C44393">
        <w:rPr>
          <w:rFonts w:ascii="Calibri" w:hAnsi="Calibri" w:cs="Calibri"/>
          <w:lang w:val="fr-FR"/>
        </w:rPr>
        <w:t>(ii</w:t>
      </w:r>
      <w:r w:rsidR="00EF6939">
        <w:rPr>
          <w:rFonts w:ascii="Calibri" w:hAnsi="Calibri" w:cs="Calibri"/>
          <w:lang w:val="fr-FR"/>
        </w:rPr>
        <w:t>i</w:t>
      </w:r>
      <w:r w:rsidR="00F91001" w:rsidRPr="00C44393">
        <w:rPr>
          <w:rFonts w:ascii="Calibri" w:hAnsi="Calibri" w:cs="Calibri"/>
          <w:lang w:val="fr-FR"/>
        </w:rPr>
        <w:t>) de fixer des obligations de raccordement au réseau afin d’augmenter le nombre d’abonnés et (</w:t>
      </w:r>
      <w:r w:rsidR="00EF6939">
        <w:rPr>
          <w:rFonts w:ascii="Calibri" w:hAnsi="Calibri" w:cs="Calibri"/>
          <w:lang w:val="fr-FR"/>
        </w:rPr>
        <w:t>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404B1A28" w14:textId="77777777" w:rsidR="002D28BB" w:rsidRDefault="002D28BB" w:rsidP="0077592C">
      <w:pPr>
        <w:pStyle w:val="Disclaimer"/>
        <w:spacing w:after="120" w:line="276" w:lineRule="auto"/>
        <w:rPr>
          <w:rFonts w:ascii="Calibri" w:hAnsi="Calibri" w:cs="Calibri"/>
          <w:color w:val="000000" w:themeColor="text1"/>
          <w:lang w:val="fr-FR"/>
        </w:rPr>
      </w:pPr>
    </w:p>
    <w:p w14:paraId="1C37486D" w14:textId="77777777" w:rsidR="002D28BB" w:rsidRDefault="002D28BB" w:rsidP="0077592C">
      <w:pPr>
        <w:pStyle w:val="Disclaimer"/>
        <w:spacing w:after="120" w:line="276" w:lineRule="auto"/>
        <w:rPr>
          <w:rFonts w:ascii="Calibri" w:hAnsi="Calibri" w:cs="Calibri"/>
          <w:color w:val="000000" w:themeColor="text1"/>
          <w:lang w:val="fr-FR"/>
        </w:rPr>
      </w:pPr>
    </w:p>
    <w:p w14:paraId="32332F2F" w14:textId="3DC5BB9F"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 xml:space="preserve">(MTPTC) </w:t>
      </w:r>
      <w:r w:rsidRPr="00C44393">
        <w:rPr>
          <w:rFonts w:ascii="Calibri" w:hAnsi="Calibri" w:cs="Calibri"/>
          <w:color w:val="000000" w:themeColor="text1"/>
          <w:lang w:val="fr-FR"/>
        </w:rPr>
        <w:t>pourr</w:t>
      </w:r>
      <w:r w:rsidR="002D28BB">
        <w:rPr>
          <w:rFonts w:ascii="Calibri" w:hAnsi="Calibri" w:cs="Calibri"/>
          <w:color w:val="000000" w:themeColor="text1"/>
          <w:lang w:val="fr-FR"/>
        </w:rPr>
        <w:t>a</w:t>
      </w:r>
      <w:r w:rsidRPr="00C44393">
        <w:rPr>
          <w:rFonts w:ascii="Calibri" w:hAnsi="Calibri" w:cs="Calibri"/>
          <w:color w:val="000000" w:themeColor="text1"/>
          <w:lang w:val="fr-FR"/>
        </w:rPr>
        <w:t xml:space="preserve">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5768F0A5" w:rsidR="00CA2596" w:rsidRPr="00C44393" w:rsidRDefault="002D28BB" w:rsidP="00CA2596">
      <w:pPr>
        <w:spacing w:before="0" w:after="0"/>
        <w:jc w:val="left"/>
        <w:rPr>
          <w:rFonts w:cs="Calibri"/>
          <w:lang w:val="fr-FR"/>
        </w:rPr>
      </w:pPr>
      <w:r>
        <w:rPr>
          <w:rFonts w:cs="Calibri"/>
          <w:lang w:val="fr-FR"/>
        </w:rPr>
        <w:t xml:space="preserve">M. </w:t>
      </w:r>
      <w:r w:rsidR="00CA2596" w:rsidRPr="00C44393">
        <w:rPr>
          <w:rFonts w:cs="Calibri"/>
          <w:lang w:val="fr-FR"/>
        </w:rPr>
        <w:t>Evenson Calixte</w:t>
      </w:r>
      <w:r>
        <w:rPr>
          <w:rFonts w:cs="Calibri"/>
          <w:lang w:val="fr-FR"/>
        </w:rPr>
        <w:t>, Ing., Phd.</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2" w:name="_Ref532995377"/>
      <w:bookmarkStart w:id="3" w:name="_Toc16607919"/>
      <w:r w:rsidRPr="00C44393">
        <w:rPr>
          <w:rFonts w:ascii="Calibri" w:hAnsi="Calibri" w:cs="Calibri"/>
          <w:lang w:val="fr-FR"/>
        </w:rPr>
        <w:t>- Avis et exonération de responsabilité</w:t>
      </w:r>
      <w:bookmarkEnd w:id="2"/>
      <w:bookmarkEnd w:id="3"/>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4" w:name="_Toc16607920"/>
      <w:r w:rsidRPr="00C44393">
        <w:rPr>
          <w:rFonts w:ascii="Calibri" w:hAnsi="Calibri" w:cs="Calibri"/>
          <w:lang w:val="fr-FR"/>
        </w:rPr>
        <w:t>- D</w:t>
      </w:r>
      <w:r w:rsidR="00784C77" w:rsidRPr="00C44393">
        <w:rPr>
          <w:rFonts w:ascii="Calibri" w:hAnsi="Calibri" w:cs="Calibri"/>
          <w:lang w:val="fr-FR"/>
        </w:rPr>
        <w:t>éfinitions</w:t>
      </w:r>
      <w:bookmarkEnd w:id="4"/>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275"/>
      </w:tblGrid>
      <w:tr w:rsidR="00CA2596" w:rsidRPr="00C9668C"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C9668C"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C9668C"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C9668C" w14:paraId="51F95832" w14:textId="77777777" w:rsidTr="00D354DD">
        <w:tc>
          <w:tcPr>
            <w:tcW w:w="3078" w:type="dxa"/>
          </w:tcPr>
          <w:p w14:paraId="73B4E38F" w14:textId="77777777" w:rsidR="00CA2596" w:rsidRPr="00C44393" w:rsidRDefault="00CA2596" w:rsidP="008C0283">
            <w:pPr>
              <w:jc w:val="left"/>
              <w:rPr>
                <w:rFonts w:cs="Calibri"/>
                <w:b/>
                <w:lang w:val="fr-FR"/>
              </w:rPr>
            </w:pPr>
            <w:r w:rsidRPr="00C44393">
              <w:rPr>
                <w:rFonts w:cs="Calibri"/>
                <w:b/>
                <w:lang w:val="fr-FR"/>
              </w:rPr>
              <w:t>Autorité :</w:t>
            </w:r>
          </w:p>
        </w:tc>
        <w:tc>
          <w:tcPr>
            <w:tcW w:w="6437" w:type="dxa"/>
          </w:tcPr>
          <w:p w14:paraId="7D8AD424" w14:textId="5E9843BA" w:rsidR="00CA2596" w:rsidRPr="00C44393" w:rsidRDefault="00551005" w:rsidP="008C0283">
            <w:pPr>
              <w:rPr>
                <w:rFonts w:cs="Calibri"/>
                <w:lang w:val="fr-FR"/>
              </w:rPr>
            </w:pPr>
            <w:r w:rsidRPr="00C44393">
              <w:rPr>
                <w:rFonts w:cs="Calibri"/>
                <w:lang w:val="fr-FR"/>
              </w:rPr>
              <w:t xml:space="preserve">désigne </w:t>
            </w:r>
            <w:r w:rsidR="002D28BB">
              <w:rPr>
                <w:rFonts w:cs="Calibri"/>
                <w:lang w:val="fr-FR"/>
              </w:rPr>
              <w:t>MTPTC</w:t>
            </w:r>
            <w:r w:rsidR="00CA2596" w:rsidRPr="00C44393">
              <w:rPr>
                <w:rFonts w:cs="Calibri"/>
                <w:lang w:val="fr-FR"/>
              </w:rPr>
              <w:t xml:space="preserve">  et ANARSE, collectivement.</w:t>
            </w:r>
          </w:p>
        </w:tc>
      </w:tr>
      <w:tr w:rsidR="009E5ABE" w:rsidRPr="00C9668C"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C9668C"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C9668C"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D92458">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C9668C"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C9668C"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C9668C"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C9668C"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C412DEE" w14:textId="77777777" w:rsidR="00CA2596"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p w14:paraId="4B8BF6ED" w14:textId="77777777" w:rsidR="002D28BB" w:rsidRDefault="002D28BB" w:rsidP="002D28BB">
            <w:pPr>
              <w:tabs>
                <w:tab w:val="left" w:pos="723"/>
              </w:tabs>
              <w:spacing w:before="0" w:after="0"/>
              <w:rPr>
                <w:rFonts w:cs="Calibri"/>
                <w:lang w:val="fr-FR"/>
              </w:rPr>
            </w:pPr>
          </w:p>
          <w:p w14:paraId="538CB86A" w14:textId="77777777" w:rsidR="002D28BB" w:rsidRDefault="002D28BB" w:rsidP="002D28BB">
            <w:pPr>
              <w:tabs>
                <w:tab w:val="left" w:pos="723"/>
              </w:tabs>
              <w:spacing w:before="0" w:after="0"/>
              <w:rPr>
                <w:rFonts w:cs="Calibri"/>
                <w:lang w:val="fr-FR"/>
              </w:rPr>
            </w:pPr>
          </w:p>
          <w:p w14:paraId="540A6199" w14:textId="77777777" w:rsidR="002D28BB" w:rsidRPr="00C44393" w:rsidRDefault="002D28BB" w:rsidP="002D28BB">
            <w:pPr>
              <w:tabs>
                <w:tab w:val="left" w:pos="723"/>
              </w:tabs>
              <w:spacing w:before="0" w:after="0"/>
              <w:rPr>
                <w:rFonts w:cs="Calibri"/>
                <w:lang w:val="fr-FR"/>
              </w:rPr>
            </w:pPr>
          </w:p>
        </w:tc>
      </w:tr>
      <w:tr w:rsidR="00CA2596" w:rsidRPr="00C9668C"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lastRenderedPageBreak/>
              <w:t>Comité d’Ouverture des Plis et 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D92458">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C9668C"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t>Conseillers de l’Autorité :</w:t>
            </w:r>
          </w:p>
        </w:tc>
        <w:tc>
          <w:tcPr>
            <w:tcW w:w="6437" w:type="dxa"/>
          </w:tcPr>
          <w:p w14:paraId="4F09B46E" w14:textId="77777777"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D92458">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C9668C"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C9668C"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C9668C"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C9668C"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D92458">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C9668C"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D92458">
              <w:rPr>
                <w:rFonts w:cs="Calibri"/>
                <w:lang w:val="fr-FR"/>
              </w:rPr>
              <w:t>5.4</w:t>
            </w:r>
            <w:r w:rsidR="008A6009">
              <w:rPr>
                <w:rFonts w:cs="Calibri"/>
                <w:lang w:val="fr-FR"/>
              </w:rPr>
              <w:fldChar w:fldCharType="end"/>
            </w:r>
            <w:r w:rsidR="00CA2596" w:rsidRPr="00C44393">
              <w:rPr>
                <w:rFonts w:cs="Calibri"/>
                <w:lang w:val="fr-FR"/>
              </w:rPr>
              <w:t>.</w:t>
            </w:r>
          </w:p>
        </w:tc>
      </w:tr>
      <w:tr w:rsidR="00CA2596" w:rsidRPr="00C9668C"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C9668C"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C9668C"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C9668C"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C9668C"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C9668C"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C9668C"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lastRenderedPageBreak/>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C9668C"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C9668C"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C9668C"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C9668C"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C9668C"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C9668C"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C9668C"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D92458">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C9668C"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C9668C"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D92458">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C9668C"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C9668C"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C9668C"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2A5B6AD8"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’Unité Centrale de Gestion des Partenariats Public</w:t>
            </w:r>
            <w:r w:rsidR="00CA2596" w:rsidRPr="00C44393">
              <w:rPr>
                <w:rFonts w:cs="Calibri"/>
                <w:lang w:val="fr-FR"/>
              </w:rPr>
              <w:noBreakHyphen/>
              <w:t>Privé</w:t>
            </w:r>
            <w:r w:rsidR="00A33B24">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C9668C"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44D619AC" w:rsidR="00CA2596" w:rsidRPr="00C44393" w:rsidRDefault="00CA2596" w:rsidP="00CA2596">
      <w:pPr>
        <w:spacing w:before="200" w:after="200" w:line="276" w:lineRule="auto"/>
        <w:jc w:val="left"/>
        <w:rPr>
          <w:rFonts w:cs="Calibri"/>
          <w:lang w:val="fr-FR"/>
        </w:rPr>
      </w:pP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t xml:space="preserve"> </w:t>
      </w:r>
      <w:bookmarkStart w:id="5" w:name="_Toc16607921"/>
      <w:r w:rsidRPr="00C44393">
        <w:rPr>
          <w:rFonts w:ascii="Calibri" w:hAnsi="Calibri" w:cs="Calibri"/>
          <w:lang w:val="fr-FR"/>
        </w:rPr>
        <w:t>- Interprétation</w:t>
      </w:r>
      <w:bookmarkEnd w:id="5"/>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6"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6"/>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7" w:name="_DV_C39"/>
      <w:bookmarkStart w:id="8"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7"/>
    </w:p>
    <w:bookmarkEnd w:id="8"/>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9" w:name="_Toc454902115"/>
      <w:r w:rsidRPr="00C44393">
        <w:rPr>
          <w:rFonts w:ascii="Calibri" w:hAnsi="Calibri" w:cs="Calibri"/>
          <w:lang w:val="fr-FR"/>
        </w:rPr>
        <w:lastRenderedPageBreak/>
        <w:t xml:space="preserve"> </w:t>
      </w:r>
      <w:bookmarkStart w:id="10" w:name="_Toc454904041"/>
      <w:bookmarkStart w:id="11" w:name="_Toc454904071"/>
      <w:bookmarkStart w:id="12" w:name="_Toc454904116"/>
      <w:bookmarkStart w:id="13" w:name="_Toc455499375"/>
      <w:bookmarkStart w:id="14" w:name="_Toc455499435"/>
      <w:bookmarkStart w:id="15" w:name="_Toc16607922"/>
      <w:r w:rsidRPr="00C44393">
        <w:rPr>
          <w:rFonts w:ascii="Calibri" w:hAnsi="Calibri" w:cs="Calibri"/>
          <w:lang w:val="fr-FR"/>
        </w:rPr>
        <w:t>- Introduction</w:t>
      </w:r>
      <w:bookmarkEnd w:id="9"/>
      <w:bookmarkEnd w:id="10"/>
      <w:bookmarkEnd w:id="11"/>
      <w:bookmarkEnd w:id="12"/>
      <w:bookmarkEnd w:id="13"/>
      <w:bookmarkEnd w:id="14"/>
      <w:bookmarkEnd w:id="15"/>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6" w:name="_Toc454902125"/>
      <w:bookmarkStart w:id="17" w:name="_Toc454904051"/>
      <w:bookmarkStart w:id="18" w:name="_Toc454904081"/>
      <w:bookmarkStart w:id="19" w:name="_Toc454904126"/>
      <w:bookmarkStart w:id="20" w:name="_Toc455499387"/>
      <w:bookmarkStart w:id="21" w:name="_Toc455499447"/>
      <w:bookmarkStart w:id="22" w:name="_Toc16607923"/>
      <w:bookmarkStart w:id="23" w:name="_Toc454902116"/>
      <w:bookmarkStart w:id="24" w:name="_Toc454904042"/>
      <w:bookmarkStart w:id="25" w:name="_Toc454904072"/>
      <w:bookmarkStart w:id="26" w:name="_Toc454904117"/>
      <w:bookmarkStart w:id="27" w:name="_Toc455499376"/>
      <w:bookmarkStart w:id="28" w:name="_Toc455499436"/>
      <w:bookmarkStart w:id="29" w:name="_Ref323126649"/>
      <w:r w:rsidRPr="00C44393">
        <w:rPr>
          <w:rFonts w:ascii="Calibri" w:hAnsi="Calibri" w:cs="Calibri"/>
          <w:lang w:val="fr-FR"/>
        </w:rPr>
        <w:t>L’objectif de l</w:t>
      </w:r>
      <w:bookmarkEnd w:id="16"/>
      <w:r w:rsidRPr="00C44393">
        <w:rPr>
          <w:rFonts w:ascii="Calibri" w:hAnsi="Calibri" w:cs="Calibri"/>
          <w:lang w:val="fr-FR"/>
        </w:rPr>
        <w:t>a Procédure d'Appel d’Offres</w:t>
      </w:r>
      <w:bookmarkEnd w:id="17"/>
      <w:bookmarkEnd w:id="18"/>
      <w:bookmarkEnd w:id="19"/>
      <w:bookmarkEnd w:id="20"/>
      <w:bookmarkEnd w:id="21"/>
      <w:bookmarkEnd w:id="22"/>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0" w:name="_Toc455499429"/>
      <w:bookmarkStart w:id="31" w:name="_Toc455499489"/>
      <w:bookmarkStart w:id="32" w:name="_Ref455499654"/>
      <w:bookmarkStart w:id="33" w:name="_Toc16607924"/>
      <w:r w:rsidRPr="00C44393">
        <w:rPr>
          <w:rFonts w:ascii="Calibri" w:hAnsi="Calibri" w:cs="Calibri"/>
          <w:lang w:val="fr-FR"/>
        </w:rPr>
        <w:t>Représentants de l’Autorité</w:t>
      </w:r>
      <w:bookmarkEnd w:id="30"/>
      <w:bookmarkEnd w:id="31"/>
      <w:bookmarkEnd w:id="32"/>
      <w:bookmarkEnd w:id="33"/>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D92458">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D92458"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4" w:name="_Ref14709840"/>
      <w:bookmarkStart w:id="35" w:name="_Toc16607925"/>
      <w:r w:rsidRPr="00C44393">
        <w:rPr>
          <w:rFonts w:ascii="Calibri" w:hAnsi="Calibri" w:cs="Calibri"/>
          <w:lang w:val="fr-FR"/>
        </w:rPr>
        <w:t>Présentation générale du Projet</w:t>
      </w:r>
      <w:bookmarkEnd w:id="23"/>
      <w:bookmarkEnd w:id="24"/>
      <w:bookmarkEnd w:id="25"/>
      <w:bookmarkEnd w:id="26"/>
      <w:bookmarkEnd w:id="27"/>
      <w:bookmarkEnd w:id="28"/>
      <w:bookmarkEnd w:id="34"/>
      <w:bookmarkEnd w:id="35"/>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6D27523D" w:rsidR="00DA5ABE" w:rsidRPr="00C44393" w:rsidRDefault="00741E9E" w:rsidP="00F058E9">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00D20AF6" w:rsidRPr="00C44393">
        <w:rPr>
          <w:rFonts w:cs="Calibri"/>
          <w:lang w:val="fr-CA"/>
        </w:rPr>
        <w:t>pour une durée de 20 ans </w:t>
      </w:r>
      <w:r w:rsidR="00D20AF6">
        <w:rPr>
          <w:rFonts w:cs="Calibri"/>
          <w:lang w:val="fr-CA"/>
        </w:rPr>
        <w:t xml:space="preserve"> </w:t>
      </w:r>
      <w:r w:rsidRPr="00C44393">
        <w:rPr>
          <w:rFonts w:cs="Calibri"/>
          <w:lang w:val="fr-CA"/>
        </w:rPr>
        <w:t>du réseau électrique de</w:t>
      </w:r>
      <w:r w:rsidR="00632098" w:rsidRPr="00C44393">
        <w:rPr>
          <w:rFonts w:cs="Calibri"/>
          <w:lang w:val="fr-CA"/>
        </w:rPr>
        <w:t xml:space="preserve"> </w:t>
      </w:r>
      <w:r w:rsidR="004C5B41" w:rsidRPr="00C44393">
        <w:rPr>
          <w:rFonts w:cs="Calibri"/>
          <w:lang w:val="fr-CA"/>
        </w:rPr>
        <w:t>Miragoâne</w:t>
      </w:r>
      <w:r w:rsidR="00D20AF6">
        <w:rPr>
          <w:rFonts w:cs="Calibri"/>
          <w:lang w:val="fr-CA"/>
        </w:rPr>
        <w:t xml:space="preserve"> dont les actifs </w:t>
      </w:r>
      <w:r w:rsidR="001D6291">
        <w:rPr>
          <w:rFonts w:cs="Calibri"/>
          <w:lang w:val="fr-CA"/>
        </w:rPr>
        <w:t xml:space="preserve">de distribution </w:t>
      </w:r>
      <w:r w:rsidR="00D20AF6">
        <w:rPr>
          <w:rFonts w:cs="Calibri"/>
          <w:lang w:val="fr-CA"/>
        </w:rPr>
        <w:t xml:space="preserve">seront transférés par EDH au concessionnaire </w:t>
      </w:r>
      <w:r w:rsidR="00DA5ABE" w:rsidRPr="00C44393">
        <w:rPr>
          <w:rFonts w:cs="Calibri"/>
          <w:lang w:val="fr-CA"/>
        </w:rPr>
        <w:t>;</w:t>
      </w:r>
    </w:p>
    <w:p w14:paraId="3F0F6980" w14:textId="135963D3"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15.000 abonnés sont clients d’EDH et le concessionnaire aura pour obligation d’avoir au moins 65.000 abonnés au terme de ses 5 premières années d’exploitation ; </w:t>
      </w:r>
    </w:p>
    <w:p w14:paraId="382CF8B6" w14:textId="359A1FA3"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61435F" w:rsidRPr="00C44393">
        <w:rPr>
          <w:rFonts w:cs="Calibri"/>
          <w:lang w:val="fr-CA"/>
        </w:rPr>
        <w:t xml:space="preserve">de </w:t>
      </w:r>
      <w:r w:rsidR="004C5B41" w:rsidRPr="00C44393">
        <w:rPr>
          <w:rFonts w:cs="Calibri"/>
          <w:lang w:val="fr-CA"/>
        </w:rPr>
        <w:t>Miragoâne</w:t>
      </w:r>
      <w:r w:rsidRPr="00C44393">
        <w:rPr>
          <w:rFonts w:cs="Calibri"/>
          <w:lang w:val="fr-CA"/>
        </w:rPr>
        <w:t> ;</w:t>
      </w:r>
    </w:p>
    <w:p w14:paraId="7998C350" w14:textId="54FDD6B7" w:rsidR="00DA5ABE" w:rsidRPr="00C44393" w:rsidRDefault="004F6187" w:rsidP="00975353">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61435F" w:rsidRPr="00C44393">
        <w:rPr>
          <w:rFonts w:cs="Calibri"/>
          <w:lang w:val="fr-CA"/>
        </w:rPr>
        <w:t xml:space="preserve">de </w:t>
      </w:r>
      <w:r w:rsidR="004C5B41" w:rsidRPr="00C44393">
        <w:rPr>
          <w:rFonts w:cs="Calibri"/>
          <w:lang w:val="fr-CA"/>
        </w:rPr>
        <w:t>Miragoâne</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61435F" w:rsidRPr="00C44393">
        <w:rPr>
          <w:rFonts w:cs="Calibri"/>
          <w:lang w:val="fr-CA"/>
        </w:rPr>
        <w:t>sept</w:t>
      </w:r>
      <w:r w:rsidR="002C337B" w:rsidRPr="00C44393">
        <w:rPr>
          <w:rFonts w:cs="Calibri"/>
          <w:lang w:val="fr-CA"/>
        </w:rPr>
        <w:t xml:space="preserve"> </w:t>
      </w:r>
      <w:r w:rsidR="00DA5ABE" w:rsidRPr="00C44393">
        <w:rPr>
          <w:rFonts w:cs="Calibri"/>
          <w:lang w:val="fr-CA"/>
        </w:rPr>
        <w:t>(</w:t>
      </w:r>
      <w:r w:rsidR="0061435F" w:rsidRPr="00C44393">
        <w:rPr>
          <w:rFonts w:cs="Calibri"/>
          <w:lang w:val="fr-CA"/>
        </w:rPr>
        <w:t>7</w:t>
      </w:r>
      <w:r w:rsidR="00DA5ABE" w:rsidRPr="00C44393">
        <w:rPr>
          <w:rFonts w:cs="Calibri"/>
          <w:lang w:val="fr-CA"/>
        </w:rPr>
        <w:t xml:space="preserve">) communes </w:t>
      </w:r>
      <w:r w:rsidR="00741E9E" w:rsidRPr="00C44393">
        <w:rPr>
          <w:rFonts w:cs="Calibri"/>
          <w:lang w:val="fr-CA"/>
        </w:rPr>
        <w:t xml:space="preserve">suivantes : </w:t>
      </w:r>
      <w:r w:rsidR="00975353" w:rsidRPr="00C44393">
        <w:rPr>
          <w:rFonts w:cs="Calibri"/>
          <w:lang w:val="fr-CA"/>
        </w:rPr>
        <w:t xml:space="preserve">Miragoâne, Petite Rivière de Nippes, Paillant, Petit-Goâve, Grand-Goâve, Aquin et Fonds-des-Nègres; le concessionnaire aura pour obligation de procéder à </w:t>
      </w:r>
      <w:r w:rsidR="001D1D76">
        <w:rPr>
          <w:rFonts w:cs="Calibri"/>
          <w:lang w:val="fr-CA"/>
        </w:rPr>
        <w:t>la réalisation d’</w:t>
      </w:r>
      <w:r w:rsidR="00975353" w:rsidRPr="00C44393">
        <w:rPr>
          <w:rFonts w:cs="Calibri"/>
          <w:lang w:val="fr-CA"/>
        </w:rPr>
        <w:t xml:space="preserve">au moins 10.000 nouveaux branchements par an pendant ses 5 premières années d’exploitation ; </w:t>
      </w:r>
    </w:p>
    <w:p w14:paraId="0EEC1E9B" w14:textId="319CF042" w:rsidR="00975353" w:rsidRPr="00C44393" w:rsidRDefault="00975353" w:rsidP="00F058E9">
      <w:pPr>
        <w:pStyle w:val="Paragraphedeliste"/>
        <w:numPr>
          <w:ilvl w:val="4"/>
          <w:numId w:val="15"/>
        </w:numPr>
        <w:rPr>
          <w:rFonts w:cs="Calibri"/>
          <w:lang w:val="fr-CA"/>
        </w:rPr>
      </w:pPr>
      <w:r w:rsidRPr="00C44393">
        <w:rPr>
          <w:rFonts w:cs="Calibri"/>
          <w:lang w:val="fr-CA"/>
        </w:rPr>
        <w:t>aucun actif de production d’électricité ne sera transféré par EDH au nouveau Concessionnaire, ce dernier sera donc responsable, dans les conditions prévues à la Convention de Concession, de la production d’énergie électrique ; à ce titre il devra réaliser :</w:t>
      </w:r>
    </w:p>
    <w:p w14:paraId="6385BA3F" w14:textId="786B780D" w:rsidR="00975353" w:rsidRPr="00C44393" w:rsidRDefault="00975353" w:rsidP="00975353">
      <w:pPr>
        <w:pStyle w:val="Paragraphedeliste"/>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61435F" w:rsidRPr="00C44393">
        <w:rPr>
          <w:rFonts w:cs="Calibri"/>
          <w:lang w:val="fr-CA"/>
        </w:rPr>
        <w:t>6</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6A5534BF" w:rsidR="00CA2596" w:rsidRPr="00C44393" w:rsidRDefault="00975353" w:rsidP="00975353">
      <w:pPr>
        <w:pStyle w:val="Paragraphedeliste"/>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AF2C56" w:rsidRPr="00C44393">
        <w:rPr>
          <w:rFonts w:cs="Calibri"/>
          <w:lang w:val="fr-CA"/>
        </w:rPr>
        <w:t>25.5</w:t>
      </w:r>
      <w:r w:rsidR="00891CB7" w:rsidRPr="00C44393">
        <w:rPr>
          <w:rFonts w:cs="Calibri"/>
          <w:lang w:val="fr-CA"/>
        </w:rPr>
        <w:t> </w:t>
      </w:r>
      <w:r w:rsidR="002C337B" w:rsidRPr="00C44393">
        <w:rPr>
          <w:rFonts w:cs="Calibri"/>
          <w:lang w:val="fr-CA"/>
        </w:rPr>
        <w:t>MW</w:t>
      </w:r>
      <w:r w:rsidR="00DA5ABE" w:rsidRPr="00C44393">
        <w:rPr>
          <w:rFonts w:cs="Calibri"/>
          <w:lang w:val="fr-CA"/>
        </w:rPr>
        <w:t>.</w:t>
      </w:r>
    </w:p>
    <w:p w14:paraId="170D9D8A" w14:textId="12821459" w:rsidR="004F6187" w:rsidRPr="00C44393"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36" w:name="_Toc16607926"/>
      <w:bookmarkStart w:id="37" w:name="_Toc454902117"/>
      <w:bookmarkStart w:id="38" w:name="_Toc454904043"/>
      <w:bookmarkStart w:id="39" w:name="_Toc454904073"/>
      <w:bookmarkStart w:id="40" w:name="_Toc454904118"/>
      <w:bookmarkStart w:id="41" w:name="_Toc455499377"/>
      <w:bookmarkStart w:id="42" w:name="_Toc455499437"/>
      <w:r w:rsidRPr="00C44393">
        <w:rPr>
          <w:rFonts w:ascii="Calibri" w:hAnsi="Calibri" w:cs="Calibri"/>
          <w:lang w:val="fr-FR"/>
        </w:rPr>
        <w:t>Encadrement législatif du Projet</w:t>
      </w:r>
      <w:bookmarkEnd w:id="36"/>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24 février 1984 et Loi du jeudi 5 juin 2003 actualisant le Code du travail du 12 septembre 1961</w:t>
      </w:r>
      <w:r w:rsidR="00247C3D" w:rsidRPr="00C44393">
        <w:rPr>
          <w:rFonts w:cs="Calibri"/>
          <w:lang w:val="fr-FR"/>
        </w:rPr>
        <w:t xml:space="preserve"> </w:t>
      </w:r>
      <w:r w:rsidRPr="00C44393">
        <w:rPr>
          <w:rFonts w:cs="Calibri"/>
          <w:lang w:val="fr-FR"/>
        </w:rPr>
        <w:t>;</w:t>
      </w:r>
    </w:p>
    <w:p w14:paraId="6B479B78" w14:textId="77777777" w:rsidR="00CA2596" w:rsidRPr="00C44393" w:rsidRDefault="00CA2596" w:rsidP="007E643A">
      <w:pPr>
        <w:pStyle w:val="Paragraphedeliste"/>
        <w:numPr>
          <w:ilvl w:val="0"/>
          <w:numId w:val="20"/>
        </w:numPr>
        <w:rPr>
          <w:rFonts w:cs="Calibri"/>
          <w:lang w:val="fr-FR"/>
        </w:rPr>
      </w:pPr>
      <w:r w:rsidRPr="00C44393">
        <w:rPr>
          <w:rFonts w:cs="Calibri"/>
          <w:lang w:val="fr-FR"/>
        </w:rPr>
        <w:lastRenderedPageBreak/>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3" w:name="_Toc454902144"/>
      <w:bookmarkStart w:id="44" w:name="_Toc454904070"/>
      <w:bookmarkStart w:id="45" w:name="_Toc454904100"/>
      <w:bookmarkStart w:id="46" w:name="_Toc454904145"/>
      <w:bookmarkStart w:id="47" w:name="_Ref454904264"/>
      <w:bookmarkStart w:id="48" w:name="_Ref455497944"/>
      <w:bookmarkStart w:id="49" w:name="_Ref455497945"/>
      <w:bookmarkStart w:id="50" w:name="_Ref455498669"/>
      <w:bookmarkStart w:id="51" w:name="_Toc455499406"/>
      <w:bookmarkStart w:id="52" w:name="_Toc455499466"/>
      <w:bookmarkStart w:id="53" w:name="_Ref456613224"/>
      <w:bookmarkStart w:id="54" w:name="_Ref533000940"/>
      <w:bookmarkStart w:id="55" w:name="_Toc16607927"/>
      <w:r w:rsidRPr="00C44393">
        <w:rPr>
          <w:rFonts w:ascii="Calibri" w:hAnsi="Calibri" w:cs="Calibri"/>
          <w:lang w:val="fr-FR"/>
        </w:rPr>
        <w:t>Calendrier</w:t>
      </w:r>
      <w:bookmarkEnd w:id="43"/>
      <w:bookmarkEnd w:id="44"/>
      <w:bookmarkEnd w:id="45"/>
      <w:bookmarkEnd w:id="46"/>
      <w:bookmarkEnd w:id="47"/>
      <w:bookmarkEnd w:id="48"/>
      <w:bookmarkEnd w:id="49"/>
      <w:bookmarkEnd w:id="50"/>
      <w:bookmarkEnd w:id="51"/>
      <w:bookmarkEnd w:id="52"/>
      <w:bookmarkEnd w:id="53"/>
      <w:bookmarkEnd w:id="54"/>
      <w:bookmarkEnd w:id="55"/>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6" w:name="RANGE!B2:D22"/>
            <w:r w:rsidRPr="00C44393">
              <w:rPr>
                <w:rFonts w:cs="Calibri"/>
                <w:b/>
                <w:bCs/>
                <w:color w:val="FFFFFF"/>
                <w:lang w:val="fr-FR"/>
              </w:rPr>
              <w:t> </w:t>
            </w:r>
            <w:bookmarkEnd w:id="56"/>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743679FF" w:rsidR="00257220" w:rsidRPr="00C44393" w:rsidRDefault="005D4B22" w:rsidP="00221D51">
            <w:pPr>
              <w:spacing w:before="60" w:after="60"/>
              <w:jc w:val="center"/>
              <w:rPr>
                <w:rFonts w:eastAsiaTheme="minorHAnsi" w:cs="Calibri"/>
                <w:color w:val="000000"/>
                <w:lang w:val="fr-FR"/>
              </w:rPr>
            </w:pPr>
            <w:r>
              <w:rPr>
                <w:rFonts w:cs="Calibri"/>
                <w:color w:val="000000"/>
                <w:lang w:val="fr-FR"/>
              </w:rPr>
              <w:t>14 août</w:t>
            </w:r>
            <w:r w:rsidR="00257220" w:rsidRPr="00C44393">
              <w:rPr>
                <w:rFonts w:cs="Calibri"/>
                <w:color w:val="000000"/>
                <w:lang w:val="fr-FR"/>
              </w:rPr>
              <w:t xml:space="preserve"> 2019</w:t>
            </w:r>
          </w:p>
        </w:tc>
      </w:tr>
      <w:tr w:rsidR="00257220" w:rsidRPr="00C9668C"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6FEADF04" w:rsidR="00257220" w:rsidRPr="00C44393" w:rsidRDefault="008C1104" w:rsidP="00221D51">
            <w:pPr>
              <w:spacing w:before="60" w:after="60"/>
              <w:jc w:val="center"/>
              <w:rPr>
                <w:rFonts w:eastAsiaTheme="minorHAnsi" w:cs="Calibri"/>
                <w:color w:val="000000"/>
                <w:lang w:val="fr-FR"/>
              </w:rPr>
            </w:pPr>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73A3F8A0" w:rsidR="00257220" w:rsidRPr="00C44393" w:rsidRDefault="008C1104" w:rsidP="008C1104">
            <w:pPr>
              <w:spacing w:before="60" w:after="60"/>
              <w:jc w:val="center"/>
              <w:rPr>
                <w:rFonts w:eastAsiaTheme="minorHAnsi" w:cs="Calibri"/>
                <w:color w:val="000000"/>
                <w:lang w:val="fr-FR"/>
              </w:rPr>
            </w:pPr>
            <w:r>
              <w:rPr>
                <w:rFonts w:cs="Calibri"/>
                <w:color w:val="000000"/>
                <w:lang w:val="fr-FR"/>
              </w:rPr>
              <w:t>4</w:t>
            </w:r>
            <w:r w:rsidR="005D4B22">
              <w:rPr>
                <w:rFonts w:cs="Calibri"/>
                <w:color w:val="000000"/>
                <w:lang w:val="fr-FR"/>
              </w:rPr>
              <w:t xml:space="preserve"> </w:t>
            </w:r>
            <w:r>
              <w:rPr>
                <w:rFonts w:cs="Calibri"/>
                <w:color w:val="000000"/>
                <w:lang w:val="fr-FR"/>
              </w:rPr>
              <w:t>novembre</w:t>
            </w:r>
            <w:r w:rsidRPr="00C44393">
              <w:rPr>
                <w:rFonts w:cs="Calibri"/>
                <w:color w:val="000000"/>
                <w:lang w:val="fr-FR"/>
              </w:rPr>
              <w:t xml:space="preserve"> </w:t>
            </w:r>
            <w:r w:rsidR="00257220" w:rsidRPr="00C44393">
              <w:rPr>
                <w:rFonts w:cs="Calibri"/>
                <w:color w:val="000000"/>
                <w:lang w:val="fr-FR"/>
              </w:rPr>
              <w:t>2019</w:t>
            </w:r>
          </w:p>
        </w:tc>
      </w:tr>
      <w:tr w:rsidR="00257220" w:rsidRPr="00C9668C"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C9668C"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C9668C"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2DD7344A" w:rsidR="00257220" w:rsidRPr="00C44393" w:rsidRDefault="008C1104" w:rsidP="00495ED2">
            <w:pPr>
              <w:spacing w:before="60" w:after="60"/>
              <w:jc w:val="center"/>
              <w:rPr>
                <w:rFonts w:eastAsiaTheme="minorHAnsi" w:cs="Calibri"/>
                <w:b/>
                <w:bCs/>
                <w:color w:val="FF0000"/>
                <w:lang w:val="fr-FR"/>
              </w:rPr>
            </w:pPr>
            <w:r>
              <w:rPr>
                <w:rFonts w:cs="Calibri"/>
                <w:b/>
                <w:bCs/>
                <w:color w:val="FF0000"/>
                <w:lang w:val="fr-FR"/>
              </w:rPr>
              <w:t xml:space="preserve">8 novembre </w:t>
            </w:r>
            <w:r w:rsidR="005D4B22">
              <w:rPr>
                <w:rFonts w:cs="Calibri"/>
                <w:b/>
                <w:bCs/>
                <w:color w:val="FF0000"/>
                <w:lang w:val="fr-FR"/>
              </w:rPr>
              <w:t>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33FDD04D" w:rsidR="00257220" w:rsidRPr="00C44393" w:rsidRDefault="004C172C" w:rsidP="00221D51">
            <w:pPr>
              <w:spacing w:before="60" w:after="60"/>
              <w:jc w:val="center"/>
              <w:rPr>
                <w:rFonts w:eastAsiaTheme="minorHAnsi" w:cs="Calibri"/>
                <w:color w:val="000000"/>
                <w:lang w:val="fr-FR"/>
              </w:rPr>
            </w:pPr>
            <w:r>
              <w:rPr>
                <w:rFonts w:cs="Calibri"/>
                <w:color w:val="000000"/>
                <w:lang w:val="fr-FR"/>
              </w:rPr>
              <w:t>30</w:t>
            </w:r>
            <w:r w:rsidR="005D4B22">
              <w:rPr>
                <w:rFonts w:cs="Calibri"/>
                <w:color w:val="000000"/>
                <w:lang w:val="fr-FR"/>
              </w:rPr>
              <w:t xml:space="preserve"> </w:t>
            </w:r>
            <w:r w:rsidR="008C1104">
              <w:rPr>
                <w:rFonts w:cs="Calibri"/>
                <w:color w:val="000000"/>
                <w:lang w:val="fr-FR"/>
              </w:rPr>
              <w:t>novembre</w:t>
            </w:r>
            <w:r w:rsidR="00257220" w:rsidRPr="00C44393">
              <w:rPr>
                <w:rFonts w:cs="Calibri"/>
                <w:color w:val="000000"/>
                <w:lang w:val="fr-FR"/>
              </w:rPr>
              <w:t xml:space="preserve"> 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9"/>
      <w:bookmarkEnd w:id="37"/>
      <w:bookmarkEnd w:id="38"/>
      <w:bookmarkEnd w:id="39"/>
      <w:bookmarkEnd w:id="40"/>
      <w:bookmarkEnd w:id="41"/>
      <w:bookmarkEnd w:id="42"/>
      <w:r w:rsidRPr="00C44393">
        <w:rPr>
          <w:rFonts w:ascii="Calibri" w:hAnsi="Calibri" w:cs="Calibri"/>
          <w:lang w:val="fr-FR"/>
        </w:rPr>
        <w:lastRenderedPageBreak/>
        <w:t xml:space="preserve"> </w:t>
      </w:r>
      <w:bookmarkStart w:id="64" w:name="_Toc16607928"/>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65" w:name="_Toc16607929"/>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81F953B"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D20AF6">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6" w:name="_Toc16607930"/>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7C8D9B6B"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 sont tenus de présenter leur Candidature au Représentant de l’Autorité conformément aux instructions à cet égard qui sont données au paragraphe </w:t>
      </w:r>
      <w:r w:rsidRPr="00C44393">
        <w:rPr>
          <w:rFonts w:ascii="Calibri" w:hAnsi="Calibri" w:cs="Calibri"/>
          <w:lang w:val="fr-FR"/>
        </w:rPr>
        <w:fldChar w:fldCharType="begin"/>
      </w:r>
      <w:r w:rsidRPr="00C44393">
        <w:rPr>
          <w:rFonts w:ascii="Calibri" w:hAnsi="Calibri" w:cs="Calibri"/>
          <w:lang w:val="fr-FR"/>
        </w:rPr>
        <w:instrText xml:space="preserve"> REF _Ref14798411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5.3</w:t>
      </w:r>
      <w:r w:rsidRPr="00C44393">
        <w:rPr>
          <w:rFonts w:ascii="Calibri" w:hAnsi="Calibri" w:cs="Calibri"/>
          <w:lang w:val="fr-FR"/>
        </w:rPr>
        <w:fldChar w:fldCharType="end"/>
      </w:r>
      <w:r w:rsidRPr="00C44393">
        <w:rPr>
          <w:rFonts w:ascii="Calibri" w:hAnsi="Calibri" w:cs="Calibri"/>
          <w:lang w:val="fr-FR"/>
        </w:rPr>
        <w:t xml:space="preserve"> ci-dessous. </w:t>
      </w:r>
    </w:p>
    <w:p w14:paraId="5631E503" w14:textId="45B2A6CB"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doit recevoir les Candidatures au plus tard à 15h00 (heure</w:t>
      </w:r>
      <w:r w:rsidR="00B00350" w:rsidRPr="00C44393">
        <w:rPr>
          <w:rFonts w:ascii="Calibri" w:hAnsi="Calibri" w:cs="Calibri"/>
          <w:lang w:val="fr-FR"/>
        </w:rPr>
        <w:t xml:space="preserve"> locale à Port-au-Prince) à la D</w:t>
      </w:r>
      <w:r w:rsidRPr="00C44393">
        <w:rPr>
          <w:rFonts w:ascii="Calibri" w:hAnsi="Calibri" w:cs="Calibri"/>
          <w:lang w:val="fr-FR"/>
        </w:rPr>
        <w:t>ate</w:t>
      </w:r>
      <w:r w:rsidR="00B00350" w:rsidRPr="00C44393">
        <w:rPr>
          <w:rFonts w:ascii="Calibri" w:hAnsi="Calibri" w:cs="Calibri"/>
          <w:lang w:val="fr-FR"/>
        </w:rPr>
        <w:t xml:space="preserve"> de Dépôt des Candidatures</w:t>
      </w:r>
      <w:r w:rsidRPr="00C44393">
        <w:rPr>
          <w:rFonts w:ascii="Calibri" w:hAnsi="Calibri" w:cs="Calibri"/>
          <w:lang w:val="fr-FR"/>
        </w:rPr>
        <w:t xml:space="preserve">. Les </w:t>
      </w:r>
      <w:r w:rsidR="00B00350" w:rsidRPr="00C44393">
        <w:rPr>
          <w:rFonts w:ascii="Calibri" w:hAnsi="Calibri" w:cs="Calibri"/>
          <w:lang w:val="fr-FR"/>
        </w:rPr>
        <w:t>Candidatures reçues après cette</w:t>
      </w:r>
      <w:r w:rsidRPr="00C44393">
        <w:rPr>
          <w:rFonts w:ascii="Calibri" w:hAnsi="Calibri" w:cs="Calibri"/>
          <w:lang w:val="fr-FR"/>
        </w:rPr>
        <w:t xml:space="preserve"> date limite seront rejetées et renvoyées au </w:t>
      </w:r>
      <w:r w:rsidR="00B00350" w:rsidRPr="00C44393">
        <w:rPr>
          <w:rFonts w:ascii="Calibri" w:hAnsi="Calibri" w:cs="Calibri"/>
          <w:lang w:val="fr-FR"/>
        </w:rPr>
        <w:t>Candidat</w:t>
      </w:r>
      <w:r w:rsidRPr="00C44393">
        <w:rPr>
          <w:rFonts w:ascii="Calibri" w:hAnsi="Calibri" w:cs="Calibri"/>
          <w:lang w:val="fr-FR"/>
        </w:rPr>
        <w:t xml:space="preserve"> ou détruites, à la discrétion de l’Autorité.</w:t>
      </w:r>
    </w:p>
    <w:p w14:paraId="532B92E8" w14:textId="5F905DEB" w:rsidR="004F3565" w:rsidRPr="00C44393"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w:t>
      </w:r>
      <w:r w:rsidR="004F3565" w:rsidRPr="00C44393">
        <w:rPr>
          <w:rFonts w:ascii="Calibri" w:hAnsi="Calibri" w:cs="Calibri"/>
          <w:lang w:val="fr-FR"/>
        </w:rPr>
        <w:t xml:space="preserve"> </w:t>
      </w:r>
      <w:r w:rsidRPr="00C44393">
        <w:rPr>
          <w:rFonts w:ascii="Calibri" w:hAnsi="Calibri" w:cs="Calibri"/>
          <w:lang w:val="fr-FR"/>
        </w:rPr>
        <w:t>doivent envoyer leur Candidature</w:t>
      </w:r>
      <w:r w:rsidR="004F3565" w:rsidRPr="00C44393">
        <w:rPr>
          <w:rFonts w:ascii="Calibri" w:hAnsi="Calibri" w:cs="Calibri"/>
          <w:lang w:val="fr-FR"/>
        </w:rPr>
        <w:t xml:space="preserve"> par courriel</w:t>
      </w:r>
      <w:r w:rsidRPr="00C44393">
        <w:rPr>
          <w:rFonts w:ascii="Calibri" w:hAnsi="Calibri" w:cs="Calibri"/>
          <w:lang w:val="fr-FR"/>
        </w:rPr>
        <w:t xml:space="preserve"> à l’adresse électronique du Représentant de l’Autorité telle qu’elle figure en </w:t>
      </w:r>
      <w:r w:rsidRPr="00C44393">
        <w:rPr>
          <w:rFonts w:ascii="Calibri" w:hAnsi="Calibri" w:cs="Calibri"/>
          <w:lang w:val="fr-FR"/>
        </w:rPr>
        <w:fldChar w:fldCharType="begin"/>
      </w:r>
      <w:r w:rsidRPr="00C44393">
        <w:rPr>
          <w:rFonts w:ascii="Calibri" w:hAnsi="Calibri" w:cs="Calibri"/>
          <w:lang w:val="fr-FR"/>
        </w:rPr>
        <w:instrText xml:space="preserve"> REF _Ref14711231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3</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_Ref14711231 \h  \* MERGEFORMAT </w:instrText>
      </w:r>
      <w:r w:rsidRPr="00C44393">
        <w:rPr>
          <w:rFonts w:ascii="Calibri" w:hAnsi="Calibri" w:cs="Calibri"/>
          <w:lang w:val="fr-FR"/>
        </w:rPr>
      </w:r>
      <w:r w:rsidRPr="00C44393">
        <w:rPr>
          <w:rFonts w:ascii="Calibri" w:hAnsi="Calibri" w:cs="Calibri"/>
          <w:lang w:val="fr-FR"/>
        </w:rPr>
        <w:fldChar w:fldCharType="separate"/>
      </w:r>
      <w:r w:rsidR="00D92458" w:rsidRPr="00C44393">
        <w:rPr>
          <w:lang w:val="fr-FR"/>
        </w:rPr>
        <w:t>Fiche Technique</w:t>
      </w:r>
      <w:r w:rsidRPr="00C44393">
        <w:rPr>
          <w:rFonts w:ascii="Calibri" w:hAnsi="Calibri" w:cs="Calibri"/>
          <w:lang w:val="fr-FR"/>
        </w:rPr>
        <w:fldChar w:fldCharType="end"/>
      </w:r>
      <w:r w:rsidRPr="00C44393">
        <w:rPr>
          <w:rFonts w:ascii="Calibri" w:hAnsi="Calibri" w:cs="Calibri"/>
          <w:lang w:val="fr-FR"/>
        </w:rPr>
        <w:t>)</w:t>
      </w:r>
      <w:r w:rsidR="004F3565" w:rsidRPr="00C44393">
        <w:rPr>
          <w:rFonts w:ascii="Calibri" w:hAnsi="Calibri" w:cs="Calibri"/>
          <w:lang w:val="fr-FR"/>
        </w:rPr>
        <w:t xml:space="preserve">. L’Autorité n’acceptera aucune </w:t>
      </w:r>
      <w:r w:rsidRPr="00C44393">
        <w:rPr>
          <w:rFonts w:ascii="Calibri" w:hAnsi="Calibri" w:cs="Calibri"/>
          <w:lang w:val="fr-FR"/>
        </w:rPr>
        <w:t>Candidature</w:t>
      </w:r>
      <w:r w:rsidR="004F3565" w:rsidRPr="00C44393">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établira si une soumission a été présentée dans le</w:t>
      </w:r>
      <w:r w:rsidR="00B00350" w:rsidRPr="00C44393">
        <w:rPr>
          <w:rFonts w:ascii="Calibri" w:hAnsi="Calibri" w:cs="Calibri"/>
          <w:lang w:val="fr-FR"/>
        </w:rPr>
        <w:t>s délais impartis</w:t>
      </w:r>
      <w:r w:rsidRPr="00C44393">
        <w:rPr>
          <w:rFonts w:ascii="Calibri" w:hAnsi="Calibri" w:cs="Calibri"/>
          <w:lang w:val="fr-FR"/>
        </w:rPr>
        <w:t xml:space="preserve">. Il incombe entièrement au </w:t>
      </w:r>
      <w:r w:rsidR="00B00350" w:rsidRPr="00C44393">
        <w:rPr>
          <w:rFonts w:ascii="Calibri" w:hAnsi="Calibri" w:cs="Calibri"/>
          <w:lang w:val="fr-FR"/>
        </w:rPr>
        <w:t>Candidat</w:t>
      </w:r>
      <w:r w:rsidRPr="00C44393">
        <w:rPr>
          <w:rFonts w:ascii="Calibri" w:hAnsi="Calibri" w:cs="Calibri"/>
          <w:lang w:val="fr-FR"/>
        </w:rPr>
        <w:t xml:space="preserve"> de s’assurer que sa </w:t>
      </w:r>
      <w:r w:rsidR="00B00350" w:rsidRPr="00C44393">
        <w:rPr>
          <w:rFonts w:ascii="Calibri" w:hAnsi="Calibri" w:cs="Calibri"/>
          <w:lang w:val="fr-FR"/>
        </w:rPr>
        <w:t>Candidature</w:t>
      </w:r>
      <w:r w:rsidRPr="00C44393">
        <w:rPr>
          <w:rFonts w:ascii="Calibri" w:hAnsi="Calibri" w:cs="Calibri"/>
          <w:lang w:val="fr-FR"/>
        </w:rPr>
        <w:t xml:space="preserve"> a effectivement été </w:t>
      </w:r>
      <w:r w:rsidR="00B00350" w:rsidRPr="00C44393">
        <w:rPr>
          <w:rFonts w:ascii="Calibri" w:hAnsi="Calibri" w:cs="Calibri"/>
          <w:lang w:val="fr-FR"/>
        </w:rPr>
        <w:t xml:space="preserve">envoyée à l’adresse courriel du Représentant de l’Autorité telle qu’elle figure en </w:t>
      </w:r>
      <w:r w:rsidR="00B00350" w:rsidRPr="00C44393">
        <w:rPr>
          <w:rFonts w:ascii="Calibri" w:hAnsi="Calibri" w:cs="Calibri"/>
          <w:lang w:val="fr-FR"/>
        </w:rPr>
        <w:fldChar w:fldCharType="begin"/>
      </w:r>
      <w:r w:rsidR="00B00350" w:rsidRPr="00C44393">
        <w:rPr>
          <w:rFonts w:ascii="Calibri" w:hAnsi="Calibri" w:cs="Calibri"/>
          <w:lang w:val="fr-FR"/>
        </w:rPr>
        <w:instrText xml:space="preserve"> REF _Ref14711231 \r \h </w:instrText>
      </w:r>
      <w:r w:rsidR="00C44393" w:rsidRPr="00C44393">
        <w:rPr>
          <w:rFonts w:ascii="Calibri" w:hAnsi="Calibri" w:cs="Calibri"/>
          <w:lang w:val="fr-FR"/>
        </w:rPr>
        <w:instrText xml:space="preserve"> \* MERGEFORMAT </w:instrText>
      </w:r>
      <w:r w:rsidR="00B00350" w:rsidRPr="00C44393">
        <w:rPr>
          <w:rFonts w:ascii="Calibri" w:hAnsi="Calibri" w:cs="Calibri"/>
          <w:lang w:val="fr-FR"/>
        </w:rPr>
      </w:r>
      <w:r w:rsidR="00B00350" w:rsidRPr="00C44393">
        <w:rPr>
          <w:rFonts w:ascii="Calibri" w:hAnsi="Calibri" w:cs="Calibri"/>
          <w:lang w:val="fr-FR"/>
        </w:rPr>
        <w:fldChar w:fldCharType="separate"/>
      </w:r>
      <w:r w:rsidR="00D92458">
        <w:rPr>
          <w:rFonts w:ascii="Calibri" w:hAnsi="Calibri" w:cs="Calibri"/>
          <w:lang w:val="fr-FR"/>
        </w:rPr>
        <w:t>ANNEXE 3</w:t>
      </w:r>
      <w:r w:rsidR="00B00350" w:rsidRPr="00C44393">
        <w:rPr>
          <w:rFonts w:ascii="Calibri" w:hAnsi="Calibri" w:cs="Calibri"/>
          <w:lang w:val="fr-FR"/>
        </w:rPr>
        <w:fldChar w:fldCharType="end"/>
      </w:r>
      <w:r w:rsidR="00B00350" w:rsidRPr="00C44393">
        <w:rPr>
          <w:rFonts w:ascii="Calibri" w:hAnsi="Calibri" w:cs="Calibri"/>
          <w:lang w:val="fr-FR"/>
        </w:rPr>
        <w:t xml:space="preserve"> (</w:t>
      </w:r>
      <w:r w:rsidR="00B00350" w:rsidRPr="00C44393">
        <w:rPr>
          <w:rFonts w:ascii="Calibri" w:hAnsi="Calibri" w:cs="Calibri"/>
          <w:lang w:val="fr-FR"/>
        </w:rPr>
        <w:fldChar w:fldCharType="begin"/>
      </w:r>
      <w:r w:rsidR="00B00350" w:rsidRPr="00C44393">
        <w:rPr>
          <w:rFonts w:ascii="Calibri" w:hAnsi="Calibri" w:cs="Calibri"/>
          <w:lang w:val="fr-FR"/>
        </w:rPr>
        <w:instrText xml:space="preserve"> REF _Ref14711231 \h  \* MERGEFORMAT </w:instrText>
      </w:r>
      <w:r w:rsidR="00B00350" w:rsidRPr="00C44393">
        <w:rPr>
          <w:rFonts w:ascii="Calibri" w:hAnsi="Calibri" w:cs="Calibri"/>
          <w:lang w:val="fr-FR"/>
        </w:rPr>
      </w:r>
      <w:r w:rsidR="00B00350" w:rsidRPr="00C44393">
        <w:rPr>
          <w:rFonts w:ascii="Calibri" w:hAnsi="Calibri" w:cs="Calibri"/>
          <w:lang w:val="fr-FR"/>
        </w:rPr>
        <w:fldChar w:fldCharType="separate"/>
      </w:r>
      <w:r w:rsidR="00D92458" w:rsidRPr="00C44393">
        <w:rPr>
          <w:lang w:val="fr-FR"/>
        </w:rPr>
        <w:t>Fiche Technique</w:t>
      </w:r>
      <w:r w:rsidR="00B00350" w:rsidRPr="00C44393">
        <w:rPr>
          <w:rFonts w:ascii="Calibri" w:hAnsi="Calibri" w:cs="Calibri"/>
          <w:lang w:val="fr-FR"/>
        </w:rPr>
        <w:fldChar w:fldCharType="end"/>
      </w:r>
      <w:r w:rsidR="00B00350" w:rsidRPr="00C44393">
        <w:rPr>
          <w:rFonts w:ascii="Calibri" w:hAnsi="Calibri" w:cs="Calibri"/>
          <w:lang w:val="fr-FR"/>
        </w:rPr>
        <w:t>).</w:t>
      </w:r>
    </w:p>
    <w:p w14:paraId="415BE8E7" w14:textId="5124C2E4" w:rsidR="004F3565"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7" w:name="_Ref14798411"/>
      <w:bookmarkStart w:id="68" w:name="_Toc16607931"/>
      <w:r w:rsidRPr="00C44393">
        <w:rPr>
          <w:rFonts w:ascii="Calibri" w:hAnsi="Calibri" w:cs="Calibri"/>
          <w:lang w:val="fr-FR"/>
        </w:rPr>
        <w:t xml:space="preserve">Instructions relatives à la préparation des </w:t>
      </w:r>
      <w:r w:rsidR="004F3565" w:rsidRPr="00C44393">
        <w:rPr>
          <w:rFonts w:ascii="Calibri" w:hAnsi="Calibri" w:cs="Calibri"/>
          <w:lang w:val="fr-FR"/>
        </w:rPr>
        <w:t>Candidatures</w:t>
      </w:r>
      <w:bookmarkEnd w:id="67"/>
      <w:bookmarkEnd w:id="68"/>
    </w:p>
    <w:p w14:paraId="53B19BEC" w14:textId="1DD3DE23" w:rsidR="00614077"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7E643A" w:rsidRPr="00C44393">
        <w:rPr>
          <w:rFonts w:ascii="Calibri" w:hAnsi="Calibri" w:cs="Calibri"/>
          <w:lang w:val="fr-FR"/>
        </w:rPr>
        <w:t xml:space="preserve">Candidats </w:t>
      </w:r>
      <w:r w:rsidRPr="00C44393">
        <w:rPr>
          <w:rFonts w:ascii="Calibri" w:hAnsi="Calibri" w:cs="Calibri"/>
          <w:lang w:val="fr-FR"/>
        </w:rPr>
        <w:t xml:space="preserve">doit présenter les renseignements qui sont </w:t>
      </w:r>
      <w:r w:rsidR="007E643A" w:rsidRPr="00C44393">
        <w:rPr>
          <w:rFonts w:ascii="Calibri" w:hAnsi="Calibri" w:cs="Calibri"/>
          <w:lang w:val="fr-FR"/>
        </w:rPr>
        <w:t>demandés</w:t>
      </w:r>
      <w:r w:rsidRPr="00C44393">
        <w:rPr>
          <w:rFonts w:ascii="Calibri" w:hAnsi="Calibri" w:cs="Calibri"/>
          <w:lang w:val="fr-FR"/>
        </w:rPr>
        <w:t xml:space="preserve">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_Ref14799856 \r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Pr>
          <w:rFonts w:ascii="Calibri" w:hAnsi="Calibri" w:cs="Calibri"/>
          <w:lang w:val="fr-FR"/>
        </w:rPr>
        <w:t>ANNEXE 2</w:t>
      </w:r>
      <w:r w:rsidR="007E643A" w:rsidRPr="00C44393">
        <w:rPr>
          <w:rFonts w:ascii="Calibri" w:hAnsi="Calibri" w:cs="Calibri"/>
          <w:lang w:val="fr-FR"/>
        </w:rPr>
        <w:fldChar w:fldCharType="end"/>
      </w:r>
      <w:r w:rsidR="007A5F42" w:rsidRPr="00C44393">
        <w:rPr>
          <w:rFonts w:ascii="Calibri" w:hAnsi="Calibri" w:cs="Calibri"/>
          <w:lang w:val="fr-FR"/>
        </w:rPr>
        <w:t xml:space="preserve"> </w:t>
      </w:r>
      <w:r w:rsidR="007E643A" w:rsidRPr="00C44393">
        <w:rPr>
          <w:rFonts w:ascii="Calibri" w:hAnsi="Calibri" w:cs="Calibri"/>
          <w:lang w:val="fr-FR"/>
        </w:rPr>
        <w:t>(</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_Ref14799847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Pr="00C44393">
        <w:rPr>
          <w:rFonts w:ascii="Calibri" w:hAnsi="Calibri" w:cs="Calibri"/>
          <w:lang w:val="fr-FR"/>
        </w:rPr>
        <w:t>et les formu</w:t>
      </w:r>
      <w:r w:rsidR="007E643A" w:rsidRPr="00C44393">
        <w:rPr>
          <w:rFonts w:ascii="Calibri" w:hAnsi="Calibri" w:cs="Calibri"/>
          <w:lang w:val="fr-FR"/>
        </w:rPr>
        <w:t>laires qui figurent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Pr>
          <w:rFonts w:ascii="Calibri" w:hAnsi="Calibri" w:cs="Calibri"/>
          <w:lang w:val="fr-FR"/>
        </w:rPr>
        <w:t>ANNEXE 4</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_Ref14799922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sidRPr="00D92458">
        <w:rPr>
          <w:rFonts w:ascii="Calibri" w:hAnsi="Calibri" w:cs="Calibri"/>
          <w:lang w:val="fr-FR"/>
        </w:rPr>
        <w:t>Contenu de la Candidature</w:t>
      </w:r>
      <w:r w:rsidR="007E643A" w:rsidRPr="00C44393">
        <w:rPr>
          <w:rFonts w:ascii="Calibri" w:hAnsi="Calibri" w:cs="Calibri"/>
          <w:lang w:val="fr-FR"/>
        </w:rPr>
        <w:fldChar w:fldCharType="end"/>
      </w:r>
      <w:r w:rsidR="007E643A" w:rsidRPr="00C44393">
        <w:rPr>
          <w:rFonts w:ascii="Calibri" w:hAnsi="Calibri" w:cs="Calibri"/>
          <w:lang w:val="fr-FR"/>
        </w:rPr>
        <w:t>)</w:t>
      </w:r>
      <w:r w:rsidRPr="00C44393">
        <w:rPr>
          <w:rFonts w:ascii="Calibri" w:hAnsi="Calibri" w:cs="Calibri"/>
          <w:lang w:val="fr-FR"/>
        </w:rPr>
        <w:t>.</w:t>
      </w:r>
    </w:p>
    <w:p w14:paraId="5FB79AF4" w14:textId="1BBADF3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C</w:t>
      </w:r>
      <w:r w:rsidR="00614077" w:rsidRPr="00C44393">
        <w:rPr>
          <w:rFonts w:ascii="Calibri" w:hAnsi="Calibri" w:cs="Calibri"/>
          <w:lang w:val="fr-FR"/>
        </w:rPr>
        <w:t xml:space="preserve">hacun des </w:t>
      </w:r>
      <w:r w:rsidRPr="00C44393">
        <w:rPr>
          <w:rFonts w:ascii="Calibri" w:hAnsi="Calibri" w:cs="Calibri"/>
          <w:lang w:val="fr-FR"/>
        </w:rPr>
        <w:t>Candidats doit nommer un Membre Exploitant P</w:t>
      </w:r>
      <w:r w:rsidR="00614077" w:rsidRPr="00C44393">
        <w:rPr>
          <w:rFonts w:ascii="Calibri" w:hAnsi="Calibri" w:cs="Calibri"/>
          <w:lang w:val="fr-FR"/>
        </w:rPr>
        <w:t>rincipa</w:t>
      </w:r>
      <w:r w:rsidRPr="00C44393">
        <w:rPr>
          <w:rFonts w:ascii="Calibri" w:hAnsi="Calibri" w:cs="Calibri"/>
          <w:lang w:val="fr-FR"/>
        </w:rPr>
        <w:t xml:space="preserve">l, qui </w:t>
      </w:r>
      <w:r w:rsidR="00DE1F98" w:rsidRPr="00C44393">
        <w:rPr>
          <w:rFonts w:ascii="Calibri" w:hAnsi="Calibri" w:cs="Calibri"/>
          <w:lang w:val="fr-FR"/>
        </w:rPr>
        <w:t>sera responsable de mener la procédure</w:t>
      </w:r>
      <w:r w:rsidRPr="00C44393">
        <w:rPr>
          <w:rFonts w:ascii="Calibri" w:hAnsi="Calibri" w:cs="Calibri"/>
          <w:lang w:val="fr-FR"/>
        </w:rPr>
        <w:t>, et un</w:t>
      </w:r>
      <w:r w:rsidR="00DE1F98" w:rsidRPr="00C44393">
        <w:rPr>
          <w:rFonts w:ascii="Calibri" w:hAnsi="Calibri" w:cs="Calibri"/>
          <w:lang w:val="fr-FR"/>
        </w:rPr>
        <w:t>e personne physique</w:t>
      </w:r>
      <w:r w:rsidRPr="00C44393">
        <w:rPr>
          <w:rFonts w:ascii="Calibri" w:hAnsi="Calibri" w:cs="Calibri"/>
          <w:lang w:val="fr-FR"/>
        </w:rPr>
        <w:t xml:space="preserve"> R</w:t>
      </w:r>
      <w:r w:rsidR="00614077" w:rsidRPr="00C44393">
        <w:rPr>
          <w:rFonts w:ascii="Calibri" w:hAnsi="Calibri" w:cs="Calibri"/>
          <w:lang w:val="fr-FR"/>
        </w:rPr>
        <w:t>eprésentant</w:t>
      </w:r>
      <w:r w:rsidRPr="00C44393">
        <w:rPr>
          <w:rFonts w:ascii="Calibri" w:hAnsi="Calibri" w:cs="Calibri"/>
          <w:lang w:val="fr-FR"/>
        </w:rPr>
        <w:t xml:space="preserve"> du Candidat</w:t>
      </w:r>
      <w:r w:rsidR="00614077" w:rsidRPr="00C44393">
        <w:rPr>
          <w:rFonts w:ascii="Calibri" w:hAnsi="Calibri" w:cs="Calibri"/>
          <w:lang w:val="fr-FR"/>
        </w:rPr>
        <w:t>.</w:t>
      </w:r>
    </w:p>
    <w:p w14:paraId="21C063E6" w14:textId="28AEF07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w:t>
      </w:r>
      <w:r w:rsidR="001A313A" w:rsidRPr="00C44393">
        <w:rPr>
          <w:rFonts w:ascii="Calibri" w:hAnsi="Calibri" w:cs="Calibri"/>
          <w:lang w:val="fr-FR"/>
        </w:rPr>
        <w:t xml:space="preserve"> sont tenus de</w:t>
      </w:r>
      <w:r w:rsidR="00614077" w:rsidRPr="00C44393">
        <w:rPr>
          <w:rFonts w:ascii="Calibri" w:hAnsi="Calibri" w:cs="Calibri"/>
          <w:lang w:val="fr-FR"/>
        </w:rPr>
        <w:t xml:space="preserve"> rédiger leur </w:t>
      </w:r>
      <w:r w:rsidRPr="00C44393">
        <w:rPr>
          <w:rFonts w:ascii="Calibri" w:hAnsi="Calibri" w:cs="Calibri"/>
          <w:lang w:val="fr-FR"/>
        </w:rPr>
        <w:t>Candidature</w:t>
      </w:r>
      <w:r w:rsidR="00614077" w:rsidRPr="00C44393">
        <w:rPr>
          <w:rFonts w:ascii="Calibri" w:hAnsi="Calibri" w:cs="Calibri"/>
          <w:lang w:val="fr-FR"/>
        </w:rPr>
        <w:t xml:space="preserve"> en français et </w:t>
      </w:r>
      <w:r w:rsidRPr="00C44393">
        <w:rPr>
          <w:rFonts w:ascii="Calibri" w:hAnsi="Calibri" w:cs="Calibri"/>
          <w:lang w:val="fr-FR"/>
        </w:rPr>
        <w:t xml:space="preserve">la </w:t>
      </w:r>
      <w:r w:rsidR="00614077" w:rsidRPr="00C44393">
        <w:rPr>
          <w:rFonts w:ascii="Calibri" w:hAnsi="Calibri" w:cs="Calibri"/>
          <w:lang w:val="fr-FR"/>
        </w:rPr>
        <w:t xml:space="preserve">remettre </w:t>
      </w:r>
      <w:r w:rsidRPr="00C44393">
        <w:rPr>
          <w:rFonts w:ascii="Calibri" w:hAnsi="Calibri" w:cs="Calibri"/>
          <w:lang w:val="fr-FR"/>
        </w:rPr>
        <w:t>au Représentant de l’Autorité</w:t>
      </w:r>
      <w:r w:rsidR="00614077" w:rsidRPr="00C44393">
        <w:rPr>
          <w:rFonts w:ascii="Calibri" w:hAnsi="Calibri" w:cs="Calibri"/>
          <w:lang w:val="fr-FR"/>
        </w:rPr>
        <w:t xml:space="preserve"> </w:t>
      </w:r>
      <w:r w:rsidRPr="00C44393">
        <w:rPr>
          <w:rFonts w:ascii="Calibri" w:hAnsi="Calibri" w:cs="Calibri"/>
          <w:lang w:val="fr-FR"/>
        </w:rPr>
        <w:t>au format</w:t>
      </w:r>
      <w:r w:rsidR="00614077" w:rsidRPr="00C44393">
        <w:rPr>
          <w:rFonts w:ascii="Calibri" w:hAnsi="Calibri" w:cs="Calibri"/>
          <w:lang w:val="fr-FR"/>
        </w:rPr>
        <w:t xml:space="preserve"> PDF. </w:t>
      </w:r>
      <w:r w:rsidR="001A313A" w:rsidRPr="00C44393">
        <w:rPr>
          <w:rFonts w:ascii="Calibri" w:hAnsi="Calibri" w:cs="Calibri"/>
          <w:lang w:val="fr-FR"/>
        </w:rPr>
        <w:t xml:space="preserve">Il est précisé que le Dossier d’Appel d’Offres et la Convention de Concession seront </w:t>
      </w:r>
      <w:r w:rsidR="00614077" w:rsidRPr="00C44393">
        <w:rPr>
          <w:rFonts w:ascii="Calibri" w:hAnsi="Calibri" w:cs="Calibri"/>
          <w:lang w:val="fr-FR"/>
        </w:rPr>
        <w:t>r</w:t>
      </w:r>
      <w:r w:rsidR="001A313A" w:rsidRPr="00C44393">
        <w:rPr>
          <w:rFonts w:ascii="Calibri" w:hAnsi="Calibri" w:cs="Calibri"/>
          <w:lang w:val="fr-FR"/>
        </w:rPr>
        <w:t xml:space="preserve">édigés et publiés en français et </w:t>
      </w:r>
      <w:r w:rsidR="00614077" w:rsidRPr="00C44393">
        <w:rPr>
          <w:rFonts w:ascii="Calibri" w:hAnsi="Calibri" w:cs="Calibri"/>
          <w:lang w:val="fr-FR"/>
        </w:rPr>
        <w:t>seule la version française des documents liera l’Autorité.</w:t>
      </w:r>
    </w:p>
    <w:p w14:paraId="77785783" w14:textId="77777777"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Concession du Réseau de Miragoâne – Soumission d’une Candidature</w:t>
      </w:r>
      <w:r w:rsidRPr="00C44393">
        <w:rPr>
          <w:rFonts w:ascii="Calibri" w:hAnsi="Calibri" w:cs="Calibri"/>
          <w:lang w:val="fr-FR"/>
        </w:rPr>
        <w:t xml:space="preserve"> ». Le corps du courriel ne doit contenir que la phrase suivante et rien </w:t>
      </w:r>
      <w:r w:rsidRPr="00C44393">
        <w:rPr>
          <w:rFonts w:ascii="Calibri" w:hAnsi="Calibri" w:cs="Calibri"/>
          <w:lang w:val="fr-FR"/>
        </w:rPr>
        <w:lastRenderedPageBreak/>
        <w:t>d’autre : «</w:t>
      </w:r>
      <w:r w:rsidR="001A313A" w:rsidRPr="00C44393">
        <w:rPr>
          <w:rFonts w:ascii="Calibri" w:hAnsi="Calibri" w:cs="Calibri"/>
          <w:lang w:val="fr-FR"/>
        </w:rPr>
        <w:t xml:space="preserve"> </w:t>
      </w:r>
      <w:r w:rsidR="001A313A" w:rsidRPr="00C44393">
        <w:rPr>
          <w:rFonts w:ascii="Calibri" w:hAnsi="Calibri" w:cs="Calibri"/>
          <w:b/>
          <w:lang w:val="fr-FR"/>
        </w:rPr>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à la mise en concession du Réseau de Miragoâne</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70" w:name="_Ref14955032"/>
      <w:bookmarkStart w:id="71" w:name="_Toc16607932"/>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731134EB"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Concession du Réseau de Miragoâne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188AD09E"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1D6291">
        <w:rPr>
          <w:rFonts w:ascii="Calibri" w:hAnsi="Calibri" w:cs="Calibri"/>
          <w:lang w:val="fr-FR"/>
        </w:rPr>
        <w:t>er</w:t>
      </w:r>
      <w:r w:rsidRPr="00C44393">
        <w:rPr>
          <w:rFonts w:ascii="Calibri" w:hAnsi="Calibri" w:cs="Calibri"/>
          <w:lang w:val="fr-FR"/>
        </w:rPr>
        <w:t>ont accessibles à tous les Candidats</w:t>
      </w:r>
      <w:r w:rsidR="003E4BE2">
        <w:rPr>
          <w:rFonts w:ascii="Calibri" w:hAnsi="Calibri" w:cs="Calibri"/>
          <w:lang w:val="fr-FR"/>
        </w:rPr>
        <w:t>.</w:t>
      </w:r>
    </w:p>
    <w:p w14:paraId="54797EA4" w14:textId="1A81E707" w:rsidR="00EE6099"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0488A7BA" w14:textId="123376F2" w:rsidR="00D20AF6" w:rsidRDefault="00D20AF6" w:rsidP="00D20AF6">
      <w:pPr>
        <w:pStyle w:val="Corpsdetexte"/>
        <w:rPr>
          <w:lang w:val="fr-FR"/>
        </w:rPr>
      </w:pPr>
    </w:p>
    <w:p w14:paraId="5B66DA7C" w14:textId="77777777" w:rsidR="00BF6D76" w:rsidRPr="00D20AF6" w:rsidRDefault="00BF6D76" w:rsidP="00D20AF6">
      <w:pPr>
        <w:pStyle w:val="Corpsdetexte"/>
        <w:rPr>
          <w:lang w:val="fr-FR"/>
        </w:rPr>
      </w:pPr>
    </w:p>
    <w:p w14:paraId="57B6051C" w14:textId="5C14C25C" w:rsidR="00EE6099" w:rsidRPr="00C44393" w:rsidRDefault="00EE6099" w:rsidP="00EE6099">
      <w:pPr>
        <w:pStyle w:val="Titre2"/>
        <w:keepNext w:val="0"/>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16607933"/>
      <w:r w:rsidRPr="00C44393">
        <w:rPr>
          <w:rFonts w:ascii="Calibri" w:hAnsi="Calibri" w:cs="Calibri"/>
          <w:lang w:val="fr-FR"/>
        </w:rPr>
        <w:lastRenderedPageBreak/>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84" w:name="_Toc16607934"/>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5" w:name="_Toc16607935"/>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35A2FE40"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CA7312">
        <w:rPr>
          <w:rFonts w:ascii="Calibri" w:hAnsi="Calibri" w:cs="Calibri"/>
          <w:lang w:val="fr-FR"/>
        </w:rPr>
        <w:t>a</w:t>
      </w:r>
      <w:r w:rsidRPr="00C44393">
        <w:rPr>
          <w:rFonts w:ascii="Calibri" w:hAnsi="Calibri" w:cs="Calibri"/>
          <w:lang w:val="fr-FR"/>
        </w:rPr>
        <w:t xml:space="preserve"> un nombre illimité d’addenda visant à modifier le présent Dossier de Demande de Préqualification.</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6" w:name="_Toc16607936"/>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7" w:name="_Toc16607937"/>
      <w:r w:rsidRPr="00C44393">
        <w:rPr>
          <w:rFonts w:ascii="Calibri" w:hAnsi="Calibri" w:cs="Calibri"/>
          <w:lang w:val="fr-FR"/>
        </w:rPr>
        <w:t>Propriété des Candidatures</w:t>
      </w:r>
      <w:bookmarkEnd w:id="87"/>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3B041F74"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autorités tierces ou au publi</w:t>
      </w:r>
      <w:r w:rsidR="003E4BE2">
        <w:rPr>
          <w:rFonts w:ascii="Calibri" w:hAnsi="Calibri" w:cs="Calibri"/>
          <w:lang w:val="fr-FR"/>
        </w:rPr>
        <w:t>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16607938"/>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99" w:name="_Ref536452589"/>
      <w:bookmarkStart w:id="100" w:name="_Toc16607939"/>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16607940"/>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1477F487" w14:textId="3063CDC8" w:rsidR="00707A4F" w:rsidRPr="00C44393"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D92458">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"préqualifiés</w:t>
      </w:r>
      <w:r w:rsidR="00707A4F" w:rsidRPr="00C44393">
        <w:rPr>
          <w:rFonts w:ascii="Calibri" w:hAnsi="Calibri" w:cs="Calibri"/>
          <w:lang w:val="fr-FR"/>
        </w:rPr>
        <w:t xml:space="preserve">" seront invités à poursuivre la Procédure d'Appel d'Offres conformément aux dispositions ci-après. </w:t>
      </w:r>
    </w:p>
    <w:p w14:paraId="49579CEF" w14:textId="77777777"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74023F25" w14:textId="5275B1C6"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Candidats qui ne sont pas présélectionnés </w:t>
      </w:r>
      <w:r w:rsidR="00D20AF6">
        <w:rPr>
          <w:rFonts w:ascii="Calibri" w:hAnsi="Calibri" w:cs="Calibri"/>
          <w:lang w:val="fr-FR"/>
        </w:rPr>
        <w:t>ne</w:t>
      </w:r>
      <w:r w:rsidRPr="00C44393">
        <w:rPr>
          <w:rFonts w:ascii="Calibri" w:hAnsi="Calibri" w:cs="Calibri"/>
          <w:lang w:val="fr-FR"/>
        </w:rPr>
        <w:t xml:space="preserve"> peuvent demander des précisions à l’Autorité sur les motifs du rejet de leur Candidature.</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 xml:space="preserve">Tous les Candidats qui obtiennent la note « Satisfaisant » pour tous les critères de préqualification sont présélectionnés à titre de Candidats préqualifiés par le Comité d’Ouverture </w:t>
      </w:r>
      <w:r w:rsidR="00010530" w:rsidRPr="00C44393">
        <w:rPr>
          <w:rFonts w:ascii="Calibri" w:hAnsi="Calibri" w:cs="Calibri"/>
          <w:lang w:val="fr-FR"/>
        </w:rPr>
        <w:lastRenderedPageBreak/>
        <w:t>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72ED2448"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Les Candidats préqualifiés recevront alors le Dossier d’Appel d’Offres qui comprendra notamment (i) les Instructions aux Soumissionnaires, (ii) la Convention de Concession et le (iii) Cahier des Charges. Les Soumissionnaires seront autorités 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10" w:name="_Toc16607941"/>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11" w:name="_Toc16607942"/>
      <w:r w:rsidRPr="00C44393">
        <w:rPr>
          <w:rFonts w:ascii="Calibri" w:hAnsi="Calibri" w:cs="Calibri"/>
          <w:lang w:val="fr-FR"/>
        </w:rPr>
        <w:t>Changement important du Candidat</w:t>
      </w:r>
      <w:bookmarkEnd w:id="111"/>
    </w:p>
    <w:p w14:paraId="49C81DB1" w14:textId="43CF33E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Projet. Il devra également soumettre une nouvelle Candidature à jour des changements subis à la date de </w:t>
      </w:r>
      <w:r w:rsidR="0076263F" w:rsidRPr="00C44393">
        <w:rPr>
          <w:rFonts w:ascii="Calibri" w:hAnsi="Calibri" w:cs="Calibri"/>
          <w:lang w:val="fr-FR"/>
        </w:rPr>
        <w:lastRenderedPageBreak/>
        <w:t xml:space="preserve">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65E7B915" w14:textId="34350192" w:rsidR="000203C8" w:rsidRPr="00D20AF6" w:rsidRDefault="00182A17" w:rsidP="00D20AF6">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2" w:name="_Toc455499425"/>
      <w:bookmarkStart w:id="113" w:name="_Toc455499485"/>
      <w:bookmarkStart w:id="114" w:name="_Toc16607943"/>
      <w:r w:rsidRPr="00C44393">
        <w:rPr>
          <w:rFonts w:ascii="Calibri" w:hAnsi="Calibri" w:cs="Calibri"/>
          <w:lang w:val="fr-FR"/>
        </w:rPr>
        <w:t xml:space="preserve">- </w:t>
      </w:r>
      <w:bookmarkEnd w:id="112"/>
      <w:bookmarkEnd w:id="113"/>
      <w:r w:rsidR="003A21FD" w:rsidRPr="00C44393">
        <w:rPr>
          <w:rFonts w:ascii="Calibri" w:hAnsi="Calibri" w:cs="Calibri"/>
          <w:lang w:val="fr-FR"/>
        </w:rPr>
        <w:t>Liens entre les Candidats</w:t>
      </w:r>
      <w:bookmarkEnd w:id="114"/>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15" w:name="_Toc16607944"/>
      <w:r w:rsidRPr="00C44393">
        <w:rPr>
          <w:rFonts w:ascii="Calibri" w:hAnsi="Calibri" w:cs="Calibri"/>
          <w:lang w:val="fr-FR"/>
        </w:rPr>
        <w:t>Changements parmi les Candidats et les Membres</w:t>
      </w:r>
      <w:bookmarkEnd w:id="115"/>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D92458" w:rsidRPr="00D92458">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16" w:name="_Toc455499433"/>
      <w:bookmarkStart w:id="117" w:name="_Toc455499493"/>
      <w:bookmarkStart w:id="118" w:name="_Toc16607945"/>
      <w:r w:rsidRPr="00C44393">
        <w:rPr>
          <w:rFonts w:ascii="Calibri" w:hAnsi="Calibri" w:cs="Calibri"/>
          <w:lang w:val="fr-FR"/>
        </w:rPr>
        <w:lastRenderedPageBreak/>
        <w:t>- DISPOSITIONS GÉNÉRALES</w:t>
      </w:r>
      <w:bookmarkEnd w:id="116"/>
      <w:bookmarkEnd w:id="117"/>
      <w:bookmarkEnd w:id="118"/>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19" w:name="_Ref456887851"/>
      <w:bookmarkStart w:id="120" w:name="_Toc16607946"/>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19"/>
      <w:r w:rsidRPr="00C44393">
        <w:rPr>
          <w:rFonts w:ascii="Calibri" w:hAnsi="Calibri" w:cs="Calibri"/>
          <w:lang w:val="fr-FR"/>
        </w:rPr>
        <w:t>poursuive la Procédure d'Appel d'Offres</w:t>
      </w:r>
      <w:bookmarkEnd w:id="120"/>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1" w:name="_Toc16607947"/>
      <w:r w:rsidRPr="00C44393">
        <w:rPr>
          <w:rFonts w:ascii="Calibri" w:hAnsi="Calibri" w:cs="Calibri"/>
          <w:lang w:val="fr-FR"/>
        </w:rPr>
        <w:t>Modification possible de la Procédure d'Appel d'Offres ou son arrêt</w:t>
      </w:r>
      <w:bookmarkEnd w:id="121"/>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2" w:name="_Toc16607948"/>
      <w:r w:rsidRPr="00C44393">
        <w:rPr>
          <w:rFonts w:ascii="Calibri" w:hAnsi="Calibri" w:cs="Calibri"/>
          <w:lang w:val="fr-FR"/>
        </w:rPr>
        <w:t>Conflits d’intérêts et exclusivité</w:t>
      </w:r>
      <w:bookmarkEnd w:id="122"/>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C44393">
        <w:rPr>
          <w:rFonts w:ascii="Calibri" w:hAnsi="Calibri" w:cs="Calibri"/>
          <w:lang w:val="fr-FR"/>
        </w:rPr>
        <w:t>s</w:t>
      </w:r>
      <w:r w:rsidRPr="00C44393">
        <w:rPr>
          <w:rFonts w:ascii="Calibri" w:hAnsi="Calibri" w:cs="Calibri"/>
          <w:lang w:val="fr-FR"/>
        </w:rPr>
        <w:t xml:space="preserve"> dans le cadre de la Procédure d'Appel d'Offres :</w:t>
      </w:r>
    </w:p>
    <w:p w14:paraId="4146BDB6" w14:textId="6C82D6D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 xml:space="preserve">le Gouvernement </w:t>
      </w:r>
      <w:r w:rsidR="00601811">
        <w:rPr>
          <w:rFonts w:ascii="Calibri" w:hAnsi="Calibri" w:cs="Calibri"/>
          <w:lang w:val="fr-FR"/>
        </w:rPr>
        <w:t>Haïtien</w:t>
      </w:r>
      <w:r w:rsidRPr="00C44393">
        <w:rPr>
          <w:rFonts w:ascii="Calibri" w:hAnsi="Calibri" w:cs="Calibri"/>
          <w:lang w:val="fr-FR"/>
        </w:rPr>
        <w:t xml:space="preserve">, l’ANARSE, la CNMP, un ministre, un dirigeant ou un administrateur de ces derniers, ou quiconque bénéficiant d’un pouvoir décisionnel, ou un membre du Comité d’Ouverture des Plis et d’Évaluation ou une personne ayant participé à l’élaboration du Projet pour le compte du Gouvernement </w:t>
      </w:r>
      <w:r w:rsidR="00601811">
        <w:rPr>
          <w:rFonts w:ascii="Calibri" w:hAnsi="Calibri" w:cs="Calibri"/>
          <w:lang w:val="fr-FR"/>
        </w:rPr>
        <w:t>Haïtien</w:t>
      </w:r>
      <w:r w:rsidR="00601811" w:rsidRPr="00C44393">
        <w:rPr>
          <w:rFonts w:ascii="Calibri" w:hAnsi="Calibri" w:cs="Calibri"/>
          <w:lang w:val="fr-FR"/>
        </w:rPr>
        <w:t xml:space="preserve"> </w:t>
      </w:r>
      <w:r w:rsidRPr="00C44393">
        <w:rPr>
          <w:rFonts w:ascii="Calibri" w:hAnsi="Calibri" w:cs="Calibri"/>
          <w:lang w:val="fr-FR"/>
        </w:rPr>
        <w:t xml:space="preserve">ou de l’ANARSE, a un intérêt financier ou personnel dans le </w:t>
      </w:r>
      <w:r w:rsidR="00011CA7" w:rsidRPr="00C44393">
        <w:rPr>
          <w:rFonts w:ascii="Calibri" w:hAnsi="Calibri" w:cs="Calibri"/>
          <w:lang w:val="fr-FR"/>
        </w:rPr>
        <w:t>Candidat</w:t>
      </w:r>
      <w:r w:rsidRPr="00C44393">
        <w:rPr>
          <w:rFonts w:ascii="Calibri" w:hAnsi="Calibri" w:cs="Calibri"/>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toute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3" w:name="_Ref455572882"/>
      <w:r w:rsidRPr="00C44393">
        <w:rPr>
          <w:rFonts w:ascii="Calibri" w:hAnsi="Calibri" w:cs="Calibri"/>
          <w:lang w:val="fr-FR"/>
        </w:rPr>
        <w:t>Personnes exclues</w:t>
      </w:r>
      <w:bookmarkEnd w:id="123"/>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4" w:name="_Ref455504501"/>
      <w:r w:rsidRPr="00C44393">
        <w:rPr>
          <w:rFonts w:ascii="Calibri" w:hAnsi="Calibri" w:cs="Calibri"/>
          <w:lang w:val="fr-FR"/>
        </w:rPr>
        <w:t>Exclusivité</w:t>
      </w:r>
      <w:bookmarkEnd w:id="124"/>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5" w:name="_Toc16607949"/>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5"/>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7F0670B0"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26" w:name="_Toc16607950"/>
      <w:r w:rsidRPr="00C44393">
        <w:rPr>
          <w:rFonts w:ascii="Calibri" w:hAnsi="Calibri" w:cs="Calibri"/>
          <w:lang w:val="fr-FR"/>
        </w:rPr>
        <w:lastRenderedPageBreak/>
        <w:t>Collusion et comportement frauduleux</w:t>
      </w:r>
      <w:bookmarkEnd w:id="126"/>
    </w:p>
    <w:p w14:paraId="219B8732" w14:textId="2FFE753E" w:rsidR="00CC71E8" w:rsidRPr="00C44393" w:rsidRDefault="00882817" w:rsidP="001922E4">
      <w:pPr>
        <w:pStyle w:val="Corpsdetexte"/>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7"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7"/>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8"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8"/>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9" w:name="_Ref455505738"/>
      <w:bookmarkStart w:id="130" w:name="_Toc16607951"/>
      <w:r w:rsidRPr="00C44393">
        <w:rPr>
          <w:rFonts w:ascii="Calibri" w:hAnsi="Calibri" w:cs="Calibri"/>
          <w:lang w:val="fr-FR"/>
        </w:rPr>
        <w:t>Participation à la Procédure d'Appel d'Offres</w:t>
      </w:r>
      <w:bookmarkEnd w:id="129"/>
      <w:bookmarkEnd w:id="130"/>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1"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1"/>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32"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202C0A"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b/>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202C0A">
          <w:rPr>
            <w:rStyle w:val="Lienhypertexte"/>
            <w:rFonts w:ascii="Calibri" w:hAnsi="Calibri" w:cs="Calibri"/>
            <w:b/>
            <w:lang w:val="fr-FR"/>
          </w:rPr>
          <w:t>http://web.worldbank.org/external/default/main?contentMDK=64069844&amp;menuPK=116730&amp;pagePK=64148989&amp;piPK=64148984&amp;querycontentMDK=64069700&amp;theSitePK=84266</w:t>
        </w:r>
      </w:hyperlink>
      <w:r w:rsidRPr="00202C0A">
        <w:rPr>
          <w:rFonts w:ascii="Calibri" w:hAnsi="Calibri" w:cs="Calibri"/>
          <w:b/>
          <w:lang w:val="fr-FR"/>
        </w:rPr>
        <w:t>)</w:t>
      </w:r>
      <w:r w:rsidR="00B917FD" w:rsidRPr="00202C0A">
        <w:rPr>
          <w:rFonts w:ascii="Calibri" w:hAnsi="Calibri" w:cs="Calibri"/>
          <w:b/>
          <w:lang w:val="fr-FR"/>
        </w:rPr>
        <w:t xml:space="preserve"> </w:t>
      </w:r>
      <w:r w:rsidRPr="00202C0A">
        <w:rPr>
          <w:rFonts w:ascii="Calibri" w:hAnsi="Calibri" w:cs="Calibri"/>
          <w:b/>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2"/>
    <w:p w14:paraId="155B4C1B" w14:textId="7278E359"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882817" w:rsidRPr="00C44393">
        <w:rPr>
          <w:rFonts w:ascii="Calibri" w:hAnsi="Calibri" w:cs="Calibri"/>
          <w:lang w:val="fr-FR"/>
        </w:rPr>
        <w:t xml:space="preserve"> doit divulguer au Représentant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3" w:name="_Toc16607952"/>
      <w:r w:rsidRPr="00C44393">
        <w:rPr>
          <w:rFonts w:ascii="Calibri" w:hAnsi="Calibri" w:cs="Calibri"/>
          <w:lang w:val="fr-FR"/>
        </w:rPr>
        <w:lastRenderedPageBreak/>
        <w:t>Lobbying</w:t>
      </w:r>
      <w:bookmarkEnd w:id="133"/>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4" w:name="_Toc16607953"/>
      <w:r w:rsidRPr="00C44393">
        <w:rPr>
          <w:rFonts w:ascii="Calibri" w:hAnsi="Calibri" w:cs="Calibri"/>
          <w:lang w:val="fr-FR"/>
        </w:rPr>
        <w:t>Éthique</w:t>
      </w:r>
      <w:bookmarkEnd w:id="134"/>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5" w:name="_Ref465672255"/>
      <w:bookmarkStart w:id="136" w:name="_Toc16607954"/>
      <w:r w:rsidRPr="00C44393">
        <w:rPr>
          <w:rFonts w:ascii="Calibri" w:hAnsi="Calibri" w:cs="Calibri"/>
          <w:lang w:val="fr-FR"/>
        </w:rPr>
        <w:t>Exactitude des informations et demande d’information additionnelle</w:t>
      </w:r>
      <w:bookmarkEnd w:id="135"/>
      <w:bookmarkEnd w:id="136"/>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7" w:name="_Ref455577567"/>
      <w:bookmarkStart w:id="138" w:name="_Toc16607955"/>
      <w:r w:rsidRPr="00C44393">
        <w:rPr>
          <w:rFonts w:ascii="Calibri" w:hAnsi="Calibri" w:cs="Calibri"/>
          <w:lang w:val="fr-FR"/>
        </w:rPr>
        <w:t>Accès à l’information</w:t>
      </w:r>
      <w:bookmarkEnd w:id="137"/>
      <w:bookmarkEnd w:id="138"/>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39" w:name="_Ref455577585"/>
      <w:bookmarkStart w:id="140" w:name="_Toc16607956"/>
      <w:r w:rsidRPr="00757D16">
        <w:rPr>
          <w:rFonts w:ascii="Calibri" w:hAnsi="Calibri" w:cs="Calibri"/>
          <w:lang w:val="fr-FR"/>
        </w:rPr>
        <w:t>Confidentialité</w:t>
      </w:r>
      <w:bookmarkEnd w:id="139"/>
      <w:bookmarkEnd w:id="140"/>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41" w:name="_Toc16607957"/>
      <w:r w:rsidRPr="00C44393">
        <w:rPr>
          <w:rFonts w:ascii="Calibri" w:hAnsi="Calibri" w:cs="Calibri"/>
          <w:lang w:val="fr-FR"/>
        </w:rPr>
        <w:t>Langue officielle</w:t>
      </w:r>
      <w:bookmarkEnd w:id="141"/>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42" w:name="_Toc16607958"/>
      <w:r w:rsidRPr="00C44393">
        <w:rPr>
          <w:rFonts w:ascii="Calibri" w:hAnsi="Calibri" w:cs="Calibri"/>
          <w:lang w:val="fr-FR"/>
        </w:rPr>
        <w:t>Droit applicable</w:t>
      </w:r>
      <w:bookmarkEnd w:id="142"/>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3" w:name="annexe_7"/>
      <w:r w:rsidRPr="00C44393">
        <w:rPr>
          <w:lang w:val="fr-FR"/>
        </w:rPr>
        <w:lastRenderedPageBreak/>
        <w:br/>
      </w:r>
      <w:bookmarkStart w:id="144" w:name="_Ref536453632"/>
      <w:bookmarkStart w:id="145" w:name="_Toc14954046"/>
      <w:bookmarkStart w:id="146" w:name="_Toc16607959"/>
      <w:r w:rsidR="00CA2596" w:rsidRPr="00C44393">
        <w:rPr>
          <w:lang w:val="fr-FR"/>
        </w:rPr>
        <w:t>DEMANDE DE RENSEIGNEMENTS</w:t>
      </w:r>
      <w:bookmarkEnd w:id="144"/>
      <w:bookmarkEnd w:id="145"/>
      <w:bookmarkEnd w:id="146"/>
    </w:p>
    <w:bookmarkEnd w:id="143"/>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46B4BE7D"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61435F" w:rsidRPr="00C44393">
        <w:rPr>
          <w:rFonts w:ascii="Calibri" w:hAnsi="Calibri" w:cs="Calibri"/>
          <w:color w:val="000000"/>
          <w:sz w:val="20"/>
          <w:szCs w:val="20"/>
          <w:lang w:val="fr-FR"/>
        </w:rPr>
        <w:t xml:space="preserve">de </w:t>
      </w:r>
      <w:r w:rsidR="004C5B41" w:rsidRPr="00C44393">
        <w:rPr>
          <w:rFonts w:ascii="Calibri" w:hAnsi="Calibri" w:cs="Calibri"/>
          <w:color w:val="000000"/>
          <w:sz w:val="20"/>
          <w:szCs w:val="20"/>
          <w:lang w:val="fr-FR"/>
        </w:rPr>
        <w:t>Miragoâne</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66"/>
        <w:gridCol w:w="1942"/>
        <w:gridCol w:w="668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D92458">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3F5BA52F" w:rsidR="00CA2596" w:rsidRPr="00C44393" w:rsidRDefault="008C0283" w:rsidP="004A7C44">
      <w:pPr>
        <w:pStyle w:val="ANNEXE"/>
        <w:rPr>
          <w:lang w:val="fr-FR"/>
        </w:rPr>
      </w:pPr>
      <w:bookmarkStart w:id="147" w:name="annexe_8"/>
      <w:r w:rsidRPr="00C44393">
        <w:rPr>
          <w:lang w:val="fr-FR"/>
        </w:rPr>
        <w:lastRenderedPageBreak/>
        <w:br/>
      </w:r>
      <w:bookmarkStart w:id="148" w:name="_Ref536454494"/>
      <w:bookmarkStart w:id="149" w:name="_Ref536454739"/>
      <w:bookmarkStart w:id="150" w:name="_Ref14799847"/>
      <w:bookmarkStart w:id="151" w:name="_Ref14799856"/>
      <w:bookmarkStart w:id="152" w:name="_Toc14954047"/>
      <w:bookmarkStart w:id="153" w:name="_Toc16607960"/>
      <w:r w:rsidR="00614077" w:rsidRPr="00C44393">
        <w:rPr>
          <w:lang w:val="fr-FR"/>
        </w:rPr>
        <w:t>Critères de Préqualification</w:t>
      </w:r>
      <w:r w:rsidR="00CA2596" w:rsidRPr="00C44393">
        <w:rPr>
          <w:lang w:val="fr-FR"/>
        </w:rPr>
        <w:t xml:space="preserve"> du Réseau </w:t>
      </w:r>
      <w:bookmarkEnd w:id="147"/>
      <w:bookmarkEnd w:id="148"/>
      <w:bookmarkEnd w:id="149"/>
      <w:r w:rsidR="0061435F" w:rsidRPr="00C44393">
        <w:rPr>
          <w:lang w:val="fr-FR"/>
        </w:rPr>
        <w:t xml:space="preserve">de </w:t>
      </w:r>
      <w:r w:rsidR="004C5B41" w:rsidRPr="00C44393">
        <w:rPr>
          <w:lang w:val="fr-FR"/>
        </w:rPr>
        <w:t>Miragoâne</w:t>
      </w:r>
      <w:bookmarkEnd w:id="150"/>
      <w:bookmarkEnd w:id="151"/>
      <w:bookmarkEnd w:id="152"/>
      <w:bookmarkEnd w:id="153"/>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77B3C609" w:rsidR="00CA2596" w:rsidRPr="00C44393" w:rsidRDefault="00012A5E" w:rsidP="00CA2596">
      <w:pPr>
        <w:pStyle w:val="Paragraphedeliste"/>
        <w:ind w:left="1440"/>
        <w:rPr>
          <w:rFonts w:cs="Calibri"/>
          <w:lang w:val="fr-FR"/>
        </w:rPr>
      </w:pPr>
      <w:r w:rsidRPr="00C44393">
        <w:rPr>
          <w:rFonts w:cs="Calibri"/>
          <w:lang w:val="fr-FR"/>
        </w:rPr>
        <w:t xml:space="preserve">Le Candidat (ou l'un de ses Membres </w:t>
      </w:r>
      <w:r>
        <w:rPr>
          <w:rFonts w:cs="Calibri"/>
          <w:lang w:val="fr-FR"/>
        </w:rPr>
        <w:t xml:space="preserve">ou l’un de ses Sous-Traitants </w:t>
      </w:r>
      <w:r w:rsidRPr="00C44393">
        <w:rPr>
          <w:rFonts w:cs="Calibri"/>
          <w:lang w:val="fr-FR"/>
        </w:rPr>
        <w:t>ou l'un de leurs Affiliés)</w:t>
      </w:r>
      <w:r>
        <w:rPr>
          <w:rFonts w:cs="Calibri"/>
          <w:lang w:val="fr-FR"/>
        </w:rPr>
        <w:t xml:space="preserve"> </w:t>
      </w:r>
      <w:r w:rsidR="00CA2596" w:rsidRPr="00C44393">
        <w:rPr>
          <w:rFonts w:cs="Calibri"/>
          <w:lang w:val="fr-FR"/>
        </w:rPr>
        <w:t xml:space="preserve">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46C134AA" w:rsidR="00FC2778" w:rsidRPr="00C44393" w:rsidRDefault="005A397E" w:rsidP="00BC7B06">
      <w:pPr>
        <w:pStyle w:val="Paragraphedeliste"/>
        <w:numPr>
          <w:ilvl w:val="2"/>
          <w:numId w:val="23"/>
        </w:numPr>
        <w:rPr>
          <w:lang w:val="fr-CA"/>
        </w:rPr>
      </w:pPr>
      <w:r w:rsidRPr="00C44393">
        <w:rPr>
          <w:lang w:val="fr-CA"/>
        </w:rPr>
        <w:t xml:space="preserve">au moins </w:t>
      </w:r>
      <w:r w:rsidR="00012A5E">
        <w:rPr>
          <w:lang w:val="fr-CA"/>
        </w:rPr>
        <w:t>3</w:t>
      </w:r>
      <w:r w:rsidRPr="00C44393">
        <w:rPr>
          <w:lang w:val="fr-CA"/>
        </w:rPr>
        <w:t>,000</w:t>
      </w:r>
      <w:r w:rsidR="00FC2778" w:rsidRPr="00C44393">
        <w:rPr>
          <w:lang w:val="fr-CA"/>
        </w:rPr>
        <w:t xml:space="preserve"> abonnés ;</w:t>
      </w:r>
    </w:p>
    <w:p w14:paraId="3E54AEA7" w14:textId="26972D53" w:rsidR="00FC2778" w:rsidRPr="00C44393" w:rsidRDefault="00FC2778" w:rsidP="00BC7B06">
      <w:pPr>
        <w:pStyle w:val="Paragraphedeliste"/>
        <w:numPr>
          <w:ilvl w:val="2"/>
          <w:numId w:val="23"/>
        </w:numPr>
        <w:rPr>
          <w:lang w:val="fr-CA"/>
        </w:rPr>
      </w:pPr>
      <w:r w:rsidRPr="00C44393">
        <w:rPr>
          <w:lang w:val="fr-CA"/>
        </w:rPr>
        <w:t xml:space="preserve">le </w:t>
      </w:r>
      <w:r w:rsidR="00012A5E" w:rsidRPr="00C44393">
        <w:rPr>
          <w:rFonts w:cs="Calibri"/>
          <w:lang w:val="fr-FR"/>
        </w:rPr>
        <w:t xml:space="preserve">Candidat (ou l'un de ses Membres </w:t>
      </w:r>
      <w:r w:rsidR="00012A5E">
        <w:rPr>
          <w:rFonts w:cs="Calibri"/>
          <w:lang w:val="fr-FR"/>
        </w:rPr>
        <w:t xml:space="preserve">ou l’un de ses Sous-Traitants </w:t>
      </w:r>
      <w:r w:rsidR="00012A5E" w:rsidRPr="00C44393">
        <w:rPr>
          <w:rFonts w:cs="Calibri"/>
          <w:lang w:val="fr-FR"/>
        </w:rPr>
        <w:t>ou l'un de leurs Affiliés)</w:t>
      </w:r>
      <w:r w:rsidRPr="00C44393">
        <w:rPr>
          <w:lang w:val="fr-CA"/>
        </w:rPr>
        <w:t>est chargé de la collecte des revenus auprès des usagers en utilisant des compteurs intelligents ;</w:t>
      </w:r>
    </w:p>
    <w:p w14:paraId="51BD1DC6" w14:textId="10B28639"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r w:rsidR="00012A5E">
        <w:rPr>
          <w:lang w:val="fr-CA"/>
        </w:rPr>
        <w:t>2</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52582E1E" w14:textId="35BAD6BD" w:rsidR="00B34C10" w:rsidRPr="00C44393" w:rsidRDefault="00B34C10"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Construction d'une centrale </w:t>
      </w:r>
      <w:r w:rsidR="00AC1C0A">
        <w:rPr>
          <w:rFonts w:cs="Calibri"/>
          <w:lang w:val="fr-FR"/>
        </w:rPr>
        <w:t>au GNL</w:t>
      </w:r>
    </w:p>
    <w:p w14:paraId="5741D611" w14:textId="77777777" w:rsidR="00B34C10" w:rsidRPr="00C44393" w:rsidRDefault="00B34C10" w:rsidP="005F098B">
      <w:pPr>
        <w:pStyle w:val="Paragraphedeliste"/>
        <w:ind w:left="1440"/>
        <w:rPr>
          <w:rFonts w:cs="Calibri"/>
          <w:lang w:val="fr-FR"/>
        </w:rPr>
      </w:pPr>
    </w:p>
    <w:p w14:paraId="4C429B9A" w14:textId="25C6D46A" w:rsidR="00B34C10" w:rsidRPr="00C44393" w:rsidRDefault="00B34C10" w:rsidP="005F098B">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012A5E">
        <w:rPr>
          <w:rFonts w:cs="Calibri"/>
          <w:lang w:val="fr-FR"/>
        </w:rPr>
        <w:t xml:space="preserve">ou l’un de ses Sous-Traitants </w:t>
      </w:r>
      <w:r w:rsidRPr="00C44393">
        <w:rPr>
          <w:rFonts w:cs="Calibri"/>
          <w:lang w:val="fr-FR"/>
        </w:rPr>
        <w:t xml:space="preserve">ou l'un de leurs Affiliés)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Paragraphedeliste"/>
        <w:ind w:left="1440"/>
        <w:rPr>
          <w:rFonts w:cs="Calibri"/>
          <w:lang w:val="fr-FR"/>
        </w:rPr>
      </w:pPr>
    </w:p>
    <w:p w14:paraId="28026D72" w14:textId="1A864275" w:rsidR="00381AF3" w:rsidRPr="00C44393" w:rsidRDefault="00381AF3" w:rsidP="00BC7B06">
      <w:pPr>
        <w:pStyle w:val="Paragraphedeliste"/>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Paragraphedeliste"/>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Paragraphedeliste"/>
        <w:ind w:left="1440"/>
        <w:rPr>
          <w:rFonts w:cs="Calibri"/>
          <w:lang w:val="fr-CA"/>
        </w:rPr>
      </w:pPr>
    </w:p>
    <w:p w14:paraId="0D849FD0" w14:textId="39760A96"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Paragraphedeliste"/>
        <w:ind w:left="1440"/>
        <w:rPr>
          <w:rFonts w:cs="Calibri"/>
          <w:lang w:val="fr-FR"/>
        </w:rPr>
      </w:pPr>
    </w:p>
    <w:p w14:paraId="230C9D48" w14:textId="57CFB99A"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012A5E">
        <w:rPr>
          <w:rFonts w:cs="Calibri"/>
          <w:lang w:val="fr-FR"/>
        </w:rPr>
        <w:t xml:space="preserve">ou l’un de ses Sous-Traitants </w:t>
      </w:r>
      <w:r w:rsidRPr="00C44393">
        <w:rPr>
          <w:rFonts w:cs="Calibri"/>
          <w:lang w:val="fr-FR"/>
        </w:rPr>
        <w:t>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5B39911E" w:rsidR="00381AF3" w:rsidRPr="00C44393" w:rsidRDefault="00756B55" w:rsidP="00BC7B06">
      <w:pPr>
        <w:pStyle w:val="Paragraphedeliste"/>
        <w:numPr>
          <w:ilvl w:val="2"/>
          <w:numId w:val="23"/>
        </w:numPr>
        <w:rPr>
          <w:lang w:val="fr-CA"/>
        </w:rPr>
      </w:pPr>
      <w:r w:rsidRPr="00C44393">
        <w:rPr>
          <w:lang w:val="fr-CA"/>
        </w:rPr>
        <w:t xml:space="preserve">Une capacité installée d'au moins </w:t>
      </w:r>
      <w:r w:rsidR="001D6291">
        <w:rPr>
          <w:lang w:val="fr-CA"/>
        </w:rPr>
        <w:t>quatre (</w:t>
      </w:r>
      <w:r w:rsidR="00823828" w:rsidRPr="00C44393">
        <w:rPr>
          <w:lang w:val="fr-CA"/>
        </w:rPr>
        <w:t>4</w:t>
      </w:r>
      <w:r w:rsidR="001D6291">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296AA9EB" w14:textId="6CD33F6E"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Paragraphedeliste"/>
        <w:ind w:left="1440"/>
        <w:rPr>
          <w:lang w:val="fr-CA"/>
        </w:rPr>
      </w:pPr>
    </w:p>
    <w:p w14:paraId="73E05D79" w14:textId="571033A4"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r w:rsidR="00012A5E">
        <w:rPr>
          <w:rFonts w:cs="Calibri"/>
          <w:lang w:val="fr-FR"/>
        </w:rPr>
        <w:t xml:space="preserve">ou l’un de ses Sous-Traitants </w:t>
      </w:r>
      <w:r w:rsidRPr="00C44393">
        <w:rPr>
          <w:lang w:val="fr-CA"/>
        </w:rPr>
        <w:t>ou l'un de leurs Affiliés)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Paragraphedeliste"/>
        <w:ind w:left="1440"/>
        <w:rPr>
          <w:lang w:val="fr-CA"/>
        </w:rPr>
      </w:pPr>
    </w:p>
    <w:p w14:paraId="174055A5" w14:textId="7C4F3649"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040749">
        <w:rPr>
          <w:lang w:val="fr-CA"/>
        </w:rPr>
        <w:t>deux</w:t>
      </w:r>
      <w:r w:rsidR="00AC1C0A">
        <w:rPr>
          <w:lang w:val="fr-CA"/>
        </w:rPr>
        <w:t xml:space="preserve"> (</w:t>
      </w:r>
      <w:r w:rsidR="00040749">
        <w:rPr>
          <w:lang w:val="fr-CA"/>
        </w:rPr>
        <w:t>2</w:t>
      </w:r>
      <w:r w:rsidR="00AC1C0A">
        <w:rPr>
          <w:lang w:val="fr-CA"/>
        </w:rPr>
        <w:t>)</w:t>
      </w:r>
      <w:r w:rsidRPr="00C44393">
        <w:rPr>
          <w:lang w:val="fr-CA"/>
        </w:rPr>
        <w:t xml:space="preserve"> mégawatts ;</w:t>
      </w:r>
    </w:p>
    <w:p w14:paraId="322150CB" w14:textId="77777777" w:rsidR="00FC2778" w:rsidRPr="00C44393" w:rsidRDefault="00756B55" w:rsidP="00BC7B06">
      <w:pPr>
        <w:pStyle w:val="Paragraphedeliste"/>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Paragraphedeliste"/>
        <w:ind w:left="1440"/>
        <w:rPr>
          <w:lang w:val="fr-CA"/>
        </w:rPr>
      </w:pPr>
    </w:p>
    <w:p w14:paraId="0A751B8D" w14:textId="3BADC11F"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Paragraphedeliste"/>
        <w:ind w:left="1440"/>
        <w:rPr>
          <w:lang w:val="fr-CA"/>
        </w:rPr>
      </w:pPr>
    </w:p>
    <w:p w14:paraId="4CA27200" w14:textId="239A0D98"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r w:rsidR="00012A5E">
        <w:rPr>
          <w:rFonts w:cs="Calibri"/>
          <w:lang w:val="fr-FR"/>
        </w:rPr>
        <w:t xml:space="preserve">ou l’un de ses Sous-Traitants </w:t>
      </w:r>
      <w:r w:rsidRPr="00C44393">
        <w:rPr>
          <w:lang w:val="fr-CA"/>
        </w:rPr>
        <w:t xml:space="preserve">ou l'un de leurs Affiliés) doit justifier au moins d'une expérience de deux (2) années continues dans les dix (10) dernières années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Paragraphedeliste"/>
        <w:ind w:left="1440"/>
        <w:rPr>
          <w:lang w:val="fr-CA"/>
        </w:rPr>
      </w:pPr>
    </w:p>
    <w:p w14:paraId="7E5EC54D" w14:textId="2FAF0615"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040749">
        <w:rPr>
          <w:lang w:val="fr-CA"/>
        </w:rPr>
        <w:t>deux</w:t>
      </w:r>
      <w:r w:rsidR="00AC1C0A">
        <w:rPr>
          <w:lang w:val="fr-CA"/>
        </w:rPr>
        <w:t xml:space="preserve"> (</w:t>
      </w:r>
      <w:r w:rsidR="00040749">
        <w:rPr>
          <w:lang w:val="fr-CA"/>
        </w:rPr>
        <w:t>2</w:t>
      </w:r>
      <w:r w:rsidR="00AC1C0A">
        <w:rPr>
          <w:lang w:val="fr-CA"/>
        </w:rPr>
        <w:t xml:space="preserve">) </w:t>
      </w:r>
      <w:r w:rsidR="00B41E76" w:rsidRPr="00C44393">
        <w:rPr>
          <w:lang w:val="fr-CA"/>
        </w:rPr>
        <w:t>mégawatts</w:t>
      </w:r>
      <w:r w:rsidRPr="00C44393">
        <w:rPr>
          <w:lang w:val="fr-CA"/>
        </w:rPr>
        <w:t> ;</w:t>
      </w:r>
    </w:p>
    <w:p w14:paraId="40E08FDA" w14:textId="77777777" w:rsidR="00756B55" w:rsidRPr="00C44393" w:rsidRDefault="00756B55" w:rsidP="00BC7B06">
      <w:pPr>
        <w:pStyle w:val="Paragraphedeliste"/>
        <w:numPr>
          <w:ilvl w:val="2"/>
          <w:numId w:val="23"/>
        </w:numPr>
        <w:rPr>
          <w:lang w:val="fr-CA"/>
        </w:rPr>
      </w:pPr>
      <w:r w:rsidRPr="00C44393">
        <w:rPr>
          <w:lang w:val="fr-CA"/>
        </w:rPr>
        <w:t xml:space="preserve">Connectée dans un réseau avec des sources d'énergie mixte. </w:t>
      </w:r>
    </w:p>
    <w:p w14:paraId="01FB800E" w14:textId="77777777" w:rsidR="00FC2778" w:rsidRPr="00C44393" w:rsidRDefault="00FC2778" w:rsidP="00FC2778">
      <w:pPr>
        <w:pStyle w:val="Paragraphedeliste"/>
        <w:ind w:left="1440"/>
        <w:rPr>
          <w:lang w:val="fr-CA"/>
        </w:rPr>
      </w:pPr>
    </w:p>
    <w:p w14:paraId="13ADE749" w14:textId="2A326E80" w:rsidR="00823828" w:rsidRPr="00C44393" w:rsidRDefault="00823828"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Paragraphedeliste"/>
        <w:ind w:left="1440"/>
        <w:rPr>
          <w:rFonts w:cs="Calibri"/>
          <w:lang w:val="fr-FR"/>
        </w:rPr>
      </w:pPr>
    </w:p>
    <w:p w14:paraId="5FAF7894" w14:textId="68085316" w:rsidR="005E19CC" w:rsidRPr="00C44393" w:rsidRDefault="00823828" w:rsidP="00823828">
      <w:pPr>
        <w:pStyle w:val="Paragraphedeliste"/>
        <w:ind w:left="1440"/>
        <w:rPr>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012A5E">
        <w:rPr>
          <w:rFonts w:cs="Calibri"/>
          <w:lang w:val="fr-FR"/>
        </w:rPr>
        <w:t xml:space="preserve">ou l’un de ses Sous-Traitants </w:t>
      </w:r>
      <w:r w:rsidRPr="00C44393">
        <w:rPr>
          <w:rFonts w:cs="Calibri"/>
          <w:lang w:val="fr-FR"/>
        </w:rPr>
        <w:t xml:space="preserve">ou l'un de leurs Affiliés) 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Paragraphedeliste"/>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Paragraphedeliste"/>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Paragraphedeliste"/>
        <w:numPr>
          <w:ilvl w:val="2"/>
          <w:numId w:val="23"/>
        </w:numPr>
        <w:rPr>
          <w:rFonts w:cs="Calibri"/>
          <w:lang w:val="fr-FR"/>
        </w:rPr>
      </w:pPr>
      <w:r w:rsidRPr="00C44393">
        <w:rPr>
          <w:rFonts w:cs="Calibri"/>
          <w:lang w:val="fr-FR"/>
        </w:rPr>
        <w:t>avec une capacité de stockage d’au moins 7 jours.</w:t>
      </w:r>
    </w:p>
    <w:p w14:paraId="1972E18D" w14:textId="77777777" w:rsidR="005E19CC" w:rsidRPr="00C44393" w:rsidRDefault="005E19CC" w:rsidP="00874F74">
      <w:pPr>
        <w:pStyle w:val="Paragraphedeliste"/>
        <w:ind w:left="2160"/>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2C2804D1" w14:textId="77777777" w:rsidR="009E3114" w:rsidRDefault="009E3114" w:rsidP="00CA2596">
      <w:pPr>
        <w:pStyle w:val="Paragraphedeliste"/>
        <w:ind w:left="1080"/>
        <w:rPr>
          <w:rFonts w:cs="Calibri"/>
          <w:lang w:val="fr-FR"/>
        </w:rPr>
      </w:pPr>
    </w:p>
    <w:p w14:paraId="586F0915" w14:textId="4DD4E204" w:rsidR="00CA2596" w:rsidRDefault="009E3114" w:rsidP="00CA2596">
      <w:pPr>
        <w:pStyle w:val="Paragraphedeliste"/>
        <w:ind w:left="1080"/>
        <w:rPr>
          <w:rFonts w:cs="Calibri"/>
          <w:lang w:val="fr-FR"/>
        </w:rPr>
      </w:pPr>
      <w:r>
        <w:rPr>
          <w:rFonts w:cs="Calibri"/>
          <w:lang w:val="fr-FR"/>
        </w:rPr>
        <w:t xml:space="preserve">Il est précisé que les critères de préqualification financière ne peuvent pas être remplis par des Sous-Traitants. Une société doit nécessairement être présentée comme « Candidat » ou « Membre » du Groupement pour être autorisée à présenter ses capacités financières. </w:t>
      </w:r>
    </w:p>
    <w:p w14:paraId="72D9E4B6" w14:textId="77777777" w:rsidR="009E3114" w:rsidRPr="009E3114" w:rsidRDefault="009E3114" w:rsidP="00CA2596">
      <w:pPr>
        <w:pStyle w:val="Paragraphedeliste"/>
        <w:ind w:left="1080"/>
        <w:rPr>
          <w:rFonts w:cs="Calibri"/>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2"/>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7BC241AB"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Appelnotedebasdep"/>
          <w:rFonts w:cs="Calibri"/>
          <w:lang w:val="fr-FR"/>
        </w:rPr>
        <w:footnoteReference w:id="3"/>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6E608BC5"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00012A5E">
        <w:rPr>
          <w:rFonts w:cs="Calibri"/>
          <w:lang w:val="fr-FR"/>
        </w:rPr>
        <w:t>dix</w:t>
      </w:r>
      <w:r w:rsidRPr="00C44393">
        <w:rPr>
          <w:rFonts w:cs="Calibri"/>
          <w:lang w:val="fr-FR"/>
        </w:rPr>
        <w:t xml:space="preserve"> (</w:t>
      </w:r>
      <w:r w:rsidR="00012A5E">
        <w:rPr>
          <w:rFonts w:cs="Calibri"/>
          <w:lang w:val="fr-FR"/>
        </w:rPr>
        <w:t>10</w:t>
      </w:r>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68DE1014"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22024DA3" w:rsidR="00CA2596" w:rsidRPr="00C44393"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 USD</w:t>
      </w:r>
      <w:r w:rsidRPr="00C44393">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16BCD3EF"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D92458">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185146BF"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lastRenderedPageBreak/>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D92458">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4" w:name="_Ref14711231"/>
      <w:bookmarkStart w:id="155" w:name="_Toc14954048"/>
      <w:bookmarkStart w:id="156" w:name="_Toc16607961"/>
      <w:r w:rsidRPr="00C44393">
        <w:rPr>
          <w:lang w:val="fr-FR"/>
        </w:rPr>
        <w:t>Fiche Technique</w:t>
      </w:r>
      <w:bookmarkEnd w:id="154"/>
      <w:bookmarkEnd w:id="155"/>
      <w:bookmarkEnd w:id="156"/>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286"/>
        <w:gridCol w:w="6003"/>
      </w:tblGrid>
      <w:tr w:rsidR="00DF6559" w:rsidRPr="00C9668C"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05772ED7" w:rsidR="00DF6559" w:rsidRPr="00C44393" w:rsidRDefault="00DF6559" w:rsidP="00F11DF1">
            <w:pPr>
              <w:spacing w:before="0" w:after="0"/>
              <w:jc w:val="left"/>
              <w:rPr>
                <w:rFonts w:cs="Calibri"/>
                <w:lang w:val="fr-FR"/>
              </w:rPr>
            </w:pPr>
            <w:r w:rsidRPr="00C44393">
              <w:rPr>
                <w:rFonts w:cs="Calibri"/>
                <w:lang w:val="fr-FR"/>
              </w:rPr>
              <w:t xml:space="preserve">Concession du Réseau de </w:t>
            </w:r>
            <w:r w:rsidR="004C5B41" w:rsidRPr="00C44393">
              <w:rPr>
                <w:rFonts w:cs="Calibri"/>
                <w:lang w:val="fr-FR"/>
              </w:rPr>
              <w:t>Miragoâne</w:t>
            </w:r>
          </w:p>
        </w:tc>
      </w:tr>
      <w:tr w:rsidR="00DF6559" w:rsidRPr="00C44393" w14:paraId="38EF6004" w14:textId="77777777" w:rsidTr="00F11DF1">
        <w:trPr>
          <w:trHeight w:val="1056"/>
        </w:trPr>
        <w:tc>
          <w:tcPr>
            <w:tcW w:w="3360" w:type="dxa"/>
          </w:tcPr>
          <w:p w14:paraId="7142D526" w14:textId="77777777" w:rsidR="00DF6559" w:rsidRPr="00C44393" w:rsidRDefault="00DF6559" w:rsidP="00F11DF1">
            <w:pPr>
              <w:spacing w:before="0" w:after="0"/>
              <w:jc w:val="left"/>
              <w:rPr>
                <w:rFonts w:cs="Calibri"/>
                <w:lang w:val="fr-FR"/>
              </w:rPr>
            </w:pPr>
            <w:r w:rsidRPr="00C44393">
              <w:rPr>
                <w:rFonts w:cs="Calibri"/>
                <w:lang w:val="fr-FR"/>
              </w:rPr>
              <w:t>Représentants de l’Autorité </w:t>
            </w:r>
          </w:p>
        </w:tc>
        <w:tc>
          <w:tcPr>
            <w:tcW w:w="6154" w:type="dxa"/>
          </w:tcPr>
          <w:p w14:paraId="2BF813AF" w14:textId="77777777" w:rsidR="00DF6559" w:rsidRPr="00C44393" w:rsidRDefault="00DF6559" w:rsidP="00F11DF1">
            <w:pPr>
              <w:spacing w:before="0" w:after="0"/>
              <w:jc w:val="left"/>
              <w:rPr>
                <w:rFonts w:cs="Calibri"/>
                <w:lang w:val="fr-FR"/>
              </w:rPr>
            </w:pPr>
            <w:r w:rsidRPr="00C44393">
              <w:rPr>
                <w:rFonts w:cs="Calibri"/>
                <w:lang w:val="fr-FR"/>
              </w:rPr>
              <w:t>Evenson Calixte</w:t>
            </w:r>
          </w:p>
          <w:p w14:paraId="6717E43B" w14:textId="77777777" w:rsidR="00DF6559" w:rsidRPr="00C44393" w:rsidRDefault="00DF6559" w:rsidP="00F11DF1">
            <w:pPr>
              <w:spacing w:before="0" w:after="0"/>
              <w:jc w:val="left"/>
              <w:rPr>
                <w:rFonts w:cs="Calibri"/>
                <w:lang w:val="fr-FR"/>
              </w:rPr>
            </w:pPr>
            <w:r w:rsidRPr="00C44393">
              <w:rPr>
                <w:rFonts w:cs="Calibri"/>
                <w:lang w:val="fr-FR"/>
              </w:rPr>
              <w:t>Directeur Général</w:t>
            </w:r>
          </w:p>
          <w:p w14:paraId="1A9BAC76" w14:textId="77777777" w:rsidR="00DF6559" w:rsidRPr="00C44393" w:rsidRDefault="00DF6559" w:rsidP="00F11DF1">
            <w:pPr>
              <w:spacing w:before="0" w:after="0"/>
              <w:jc w:val="left"/>
              <w:rPr>
                <w:rFonts w:cs="Calibri"/>
                <w:lang w:val="fr-FR"/>
              </w:rPr>
            </w:pPr>
            <w:r w:rsidRPr="00C44393">
              <w:rPr>
                <w:rFonts w:cs="Calibri"/>
                <w:lang w:val="fr-FR"/>
              </w:rPr>
              <w:t>ANARSE</w:t>
            </w:r>
          </w:p>
          <w:p w14:paraId="23AC3A0A" w14:textId="77777777" w:rsidR="00202C0A" w:rsidRDefault="00202C0A" w:rsidP="00F11DF1">
            <w:pPr>
              <w:spacing w:before="0" w:after="0"/>
              <w:jc w:val="left"/>
              <w:rPr>
                <w:rFonts w:cs="Calibri"/>
                <w:lang w:val="fr-FR"/>
              </w:rPr>
            </w:pPr>
            <w:r>
              <w:rPr>
                <w:rFonts w:cs="Calibri"/>
                <w:lang w:val="fr-FR"/>
              </w:rPr>
              <w:t>2, Rue Marcadieu, Bourdon, Port-au-Prince, Haïti</w:t>
            </w:r>
          </w:p>
          <w:p w14:paraId="00DCD443" w14:textId="77777777" w:rsidR="00D92458" w:rsidRDefault="00D92458" w:rsidP="00D92458">
            <w:pPr>
              <w:spacing w:before="0" w:after="0"/>
              <w:jc w:val="left"/>
              <w:rPr>
                <w:rFonts w:cs="Calibri"/>
                <w:lang w:val="fr-FR"/>
              </w:rPr>
            </w:pPr>
            <w:r>
              <w:rPr>
                <w:rFonts w:cs="Calibri"/>
                <w:lang w:val="fr-FR"/>
              </w:rPr>
              <w:t>(509) 2811-9587</w:t>
            </w:r>
          </w:p>
          <w:p w14:paraId="226933A7" w14:textId="33BC881A" w:rsidR="00D92458" w:rsidRPr="00C44393" w:rsidRDefault="00E35951" w:rsidP="00D92458">
            <w:pPr>
              <w:spacing w:before="0" w:after="0"/>
              <w:jc w:val="left"/>
              <w:rPr>
                <w:rFonts w:cs="Calibri"/>
                <w:color w:val="000000"/>
                <w:u w:val="single"/>
                <w:lang w:val="fr-FR"/>
              </w:rPr>
            </w:pPr>
            <w:hyperlink r:id="rId12" w:history="1">
              <w:r w:rsidR="005D4B22" w:rsidRPr="00C26695">
                <w:rPr>
                  <w:rStyle w:val="Lienhypertexte"/>
                </w:rPr>
                <w:t>calixte@</w:t>
              </w:r>
              <w:r w:rsidR="005D4B22" w:rsidRPr="00C26695">
                <w:rPr>
                  <w:rStyle w:val="Lienhypertexte"/>
                  <w:rFonts w:cs="Calibri"/>
                  <w:lang w:val="fr-FR"/>
                </w:rPr>
                <w:t>anarse.gouv.ht</w:t>
              </w:r>
            </w:hyperlink>
          </w:p>
        </w:tc>
      </w:tr>
      <w:tr w:rsidR="00DF6559" w:rsidRPr="00C44393" w14:paraId="1A0E7CDD" w14:textId="77777777" w:rsidTr="00F11DF1">
        <w:tc>
          <w:tcPr>
            <w:tcW w:w="3360" w:type="dxa"/>
          </w:tcPr>
          <w:p w14:paraId="524344D5" w14:textId="213B530C" w:rsidR="00DF6559" w:rsidRPr="00C44393" w:rsidRDefault="00DF6559" w:rsidP="00F11DF1">
            <w:pPr>
              <w:spacing w:before="0" w:after="0"/>
              <w:jc w:val="left"/>
              <w:rPr>
                <w:rFonts w:cs="Calibri"/>
                <w:lang w:val="fr-FR"/>
              </w:rPr>
            </w:pPr>
            <w:r w:rsidRPr="00C44393">
              <w:rPr>
                <w:rFonts w:cs="Calibri"/>
                <w:lang w:val="fr-FR"/>
              </w:rPr>
              <w:t xml:space="preserve">Copie à </w:t>
            </w:r>
          </w:p>
        </w:tc>
        <w:tc>
          <w:tcPr>
            <w:tcW w:w="6154" w:type="dxa"/>
          </w:tcPr>
          <w:p w14:paraId="2AEC6338" w14:textId="41BE54B2" w:rsidR="00DF6559" w:rsidRPr="008C1104" w:rsidRDefault="00E35951" w:rsidP="00F11DF1">
            <w:pPr>
              <w:spacing w:before="0" w:after="0"/>
              <w:jc w:val="left"/>
              <w:rPr>
                <w:rFonts w:cs="Calibri"/>
                <w:lang w:val="fr-FR"/>
              </w:rPr>
            </w:pPr>
            <w:hyperlink r:id="rId13" w:history="1">
              <w:r w:rsidR="005D4B22" w:rsidRPr="008C1104">
                <w:rPr>
                  <w:rStyle w:val="Lienhypertexte"/>
                  <w:rFonts w:cs="Calibri"/>
                  <w:u w:val="none"/>
                  <w:lang w:val="fr-FR"/>
                </w:rPr>
                <w:t>invest_conseillers@dai.com</w:t>
              </w:r>
            </w:hyperlink>
          </w:p>
          <w:p w14:paraId="7C52F00A" w14:textId="77777777" w:rsidR="005D4B22" w:rsidRPr="008C1104" w:rsidRDefault="00E35951" w:rsidP="00F11DF1">
            <w:pPr>
              <w:spacing w:before="0" w:after="0"/>
              <w:jc w:val="left"/>
              <w:rPr>
                <w:lang w:val="fr-FR"/>
              </w:rPr>
            </w:pPr>
            <w:hyperlink r:id="rId14" w:history="1">
              <w:r w:rsidR="005D4B22" w:rsidRPr="008C1104">
                <w:rPr>
                  <w:rStyle w:val="Lienhypertexte"/>
                  <w:u w:val="none"/>
                  <w:lang w:val="fr-FR"/>
                </w:rPr>
                <w:t>appel@</w:t>
              </w:r>
              <w:r w:rsidR="005D4B22" w:rsidRPr="008C1104">
                <w:rPr>
                  <w:rStyle w:val="Lienhypertexte"/>
                  <w:rFonts w:cs="Calibri"/>
                  <w:u w:val="none"/>
                  <w:lang w:val="fr-FR"/>
                </w:rPr>
                <w:t>anarse.gouv.ht</w:t>
              </w:r>
            </w:hyperlink>
          </w:p>
          <w:p w14:paraId="79B46EE0" w14:textId="3C46BC91" w:rsidR="009E3114" w:rsidRPr="009E3114" w:rsidRDefault="00E35951" w:rsidP="00F11DF1">
            <w:pPr>
              <w:spacing w:before="0" w:after="0"/>
              <w:jc w:val="left"/>
              <w:rPr>
                <w:rFonts w:cs="Calibri"/>
                <w:color w:val="000000"/>
              </w:rPr>
            </w:pPr>
            <w:hyperlink r:id="rId15" w:history="1">
              <w:r w:rsidR="00F97DF3" w:rsidRPr="008C1104">
                <w:rPr>
                  <w:rStyle w:val="Lienhypertexte"/>
                  <w:rFonts w:cs="Calibri"/>
                  <w:u w:val="none"/>
                </w:rPr>
                <w:t>cenergiemtptec@gmail.com</w:t>
              </w:r>
            </w:hyperlink>
          </w:p>
        </w:tc>
      </w:tr>
      <w:tr w:rsidR="008C1104" w:rsidRPr="00C9668C" w14:paraId="078A52EE" w14:textId="77777777" w:rsidTr="008C1104">
        <w:trPr>
          <w:trHeight w:val="696"/>
        </w:trPr>
        <w:tc>
          <w:tcPr>
            <w:tcW w:w="3360" w:type="dxa"/>
          </w:tcPr>
          <w:p w14:paraId="3F338F0E" w14:textId="2669906F" w:rsidR="008C1104" w:rsidRPr="00C44393" w:rsidRDefault="008C1104" w:rsidP="00757D16">
            <w:pPr>
              <w:spacing w:before="0" w:after="0"/>
              <w:jc w:val="left"/>
              <w:rPr>
                <w:rFonts w:cs="Calibri"/>
                <w:lang w:val="fr-FR"/>
              </w:rPr>
            </w:pPr>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p>
        </w:tc>
        <w:tc>
          <w:tcPr>
            <w:tcW w:w="6154" w:type="dxa"/>
          </w:tcPr>
          <w:p w14:paraId="3803DEE2" w14:textId="5C7CDE3E" w:rsidR="008C1104" w:rsidRDefault="008C1104" w:rsidP="00757D16">
            <w:pPr>
              <w:spacing w:before="0" w:after="0"/>
              <w:jc w:val="left"/>
              <w:rPr>
                <w:rStyle w:val="Prompt"/>
                <w:rFonts w:ascii="Calibri" w:hAnsi="Calibri" w:cs="Calibri"/>
                <w:lang w:val="fr-FR"/>
              </w:rPr>
            </w:pPr>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p>
        </w:tc>
      </w:tr>
      <w:tr w:rsidR="00DF6559" w:rsidRPr="00C9668C" w14:paraId="7B8C6371" w14:textId="77777777" w:rsidTr="00F11DF1">
        <w:trPr>
          <w:trHeight w:val="696"/>
        </w:trPr>
        <w:tc>
          <w:tcPr>
            <w:tcW w:w="3360" w:type="dxa"/>
          </w:tcPr>
          <w:p w14:paraId="3BDCBB05" w14:textId="00BCD3C8" w:rsidR="00DF6559" w:rsidRPr="00C44393" w:rsidRDefault="00DF6559" w:rsidP="00757D16">
            <w:pPr>
              <w:spacing w:before="0" w:after="0"/>
              <w:jc w:val="left"/>
              <w:rPr>
                <w:rFonts w:cs="Calibri"/>
                <w:lang w:val="fr-FR"/>
              </w:rPr>
            </w:pPr>
            <w:r w:rsidRPr="00C44393">
              <w:rPr>
                <w:rFonts w:cs="Calibri"/>
                <w:lang w:val="fr-FR"/>
              </w:rPr>
              <w:t xml:space="preserve">Date </w:t>
            </w:r>
            <w:r w:rsidR="00757D16">
              <w:rPr>
                <w:rFonts w:cs="Calibri"/>
                <w:lang w:val="fr-FR"/>
              </w:rPr>
              <w:t>de Dépôt des Candidatures</w:t>
            </w:r>
            <w:r w:rsidR="009E3114">
              <w:rPr>
                <w:rFonts w:cs="Calibri"/>
                <w:lang w:val="fr-FR"/>
              </w:rPr>
              <w:t xml:space="preserve"> par voie électronique</w:t>
            </w:r>
          </w:p>
        </w:tc>
        <w:tc>
          <w:tcPr>
            <w:tcW w:w="6154" w:type="dxa"/>
          </w:tcPr>
          <w:p w14:paraId="67154F9C" w14:textId="526C9C87" w:rsidR="00DF6559" w:rsidRDefault="008C1104" w:rsidP="00757D16">
            <w:pPr>
              <w:spacing w:before="0" w:after="0"/>
              <w:jc w:val="left"/>
              <w:rPr>
                <w:rFonts w:cs="Calibri"/>
                <w:lang w:val="fr-FR"/>
              </w:rPr>
            </w:pPr>
            <w:r>
              <w:rPr>
                <w:rStyle w:val="Prompt"/>
                <w:rFonts w:ascii="Calibri" w:hAnsi="Calibri" w:cs="Calibri"/>
                <w:lang w:val="fr-FR"/>
              </w:rPr>
              <w:t>8 novembre</w:t>
            </w:r>
            <w:r w:rsidR="00DF6559" w:rsidRPr="00C44393">
              <w:rPr>
                <w:rStyle w:val="Prompt"/>
                <w:rFonts w:ascii="Calibri" w:hAnsi="Calibri" w:cs="Calibri"/>
                <w:lang w:val="fr-FR"/>
              </w:rPr>
              <w:t xml:space="preserve"> 2019</w:t>
            </w:r>
            <w:r w:rsidR="00DF6559" w:rsidRPr="00C44393">
              <w:rPr>
                <w:rFonts w:cs="Calibri"/>
                <w:lang w:val="fr-FR"/>
              </w:rPr>
              <w:t xml:space="preserve">, </w:t>
            </w:r>
            <w:r w:rsidR="005D4B22">
              <w:rPr>
                <w:rFonts w:cs="Calibri"/>
                <w:lang w:val="fr-FR"/>
              </w:rPr>
              <w:t>15</w:t>
            </w:r>
            <w:r w:rsidR="00DF6559" w:rsidRPr="00C44393">
              <w:rPr>
                <w:rFonts w:cs="Calibri"/>
                <w:lang w:val="fr-FR"/>
              </w:rPr>
              <w:t>h</w:t>
            </w:r>
            <w:r w:rsidR="005D4B22">
              <w:rPr>
                <w:rFonts w:cs="Calibri"/>
                <w:lang w:val="fr-FR"/>
              </w:rPr>
              <w:t>00</w:t>
            </w:r>
            <w:r w:rsidR="00DF6559" w:rsidRPr="00C44393">
              <w:rPr>
                <w:rFonts w:cs="Calibri"/>
                <w:lang w:val="fr-FR"/>
              </w:rPr>
              <w:t xml:space="preserve"> (heure locale de Port-au-Prince)</w:t>
            </w:r>
          </w:p>
          <w:p w14:paraId="05A08EA1" w14:textId="612F9277" w:rsidR="009E3114" w:rsidRPr="00757D16" w:rsidRDefault="009E3114" w:rsidP="00757D16">
            <w:pPr>
              <w:spacing w:before="0" w:after="0"/>
              <w:jc w:val="left"/>
              <w:rPr>
                <w:rFonts w:cs="Calibri"/>
                <w:color w:val="000000"/>
                <w:szCs w:val="28"/>
                <w:lang w:val="fr-FR"/>
              </w:rPr>
            </w:pPr>
            <w:r>
              <w:rPr>
                <w:rFonts w:cs="Calibri"/>
                <w:lang w:val="fr-FR"/>
              </w:rPr>
              <w:t>Il est précisé que si les p</w:t>
            </w:r>
            <w:r w:rsidR="00706497">
              <w:rPr>
                <w:rFonts w:cs="Calibri"/>
                <w:lang w:val="fr-FR"/>
              </w:rPr>
              <w:t>ièces jointes de la Candidature</w:t>
            </w:r>
            <w:r>
              <w:rPr>
                <w:rFonts w:cs="Calibri"/>
                <w:lang w:val="fr-FR"/>
              </w:rPr>
              <w:t xml:space="preserve"> sont considérées comme trop volumineuses, le Candidat peut communiquer un lien à l’Autorité pour que cette dernière puisse télécharger l’intégralité des pièces sur ledit lien. </w:t>
            </w:r>
          </w:p>
        </w:tc>
      </w:tr>
      <w:tr w:rsidR="00DF6559" w:rsidRPr="00C9668C" w14:paraId="66889B4C" w14:textId="77777777" w:rsidTr="00F11DF1">
        <w:tc>
          <w:tcPr>
            <w:tcW w:w="3360" w:type="dxa"/>
          </w:tcPr>
          <w:p w14:paraId="0C966B24" w14:textId="1807839C" w:rsidR="00DF6559" w:rsidRPr="00C44393" w:rsidRDefault="001922E4" w:rsidP="00F11DF1">
            <w:pPr>
              <w:tabs>
                <w:tab w:val="left" w:pos="971"/>
              </w:tabs>
              <w:spacing w:before="0" w:after="0"/>
              <w:jc w:val="left"/>
              <w:rPr>
                <w:rFonts w:cs="Calibri"/>
                <w:lang w:val="fr-FR"/>
              </w:rPr>
            </w:pPr>
            <w:r>
              <w:rPr>
                <w:rFonts w:cs="Calibri"/>
                <w:lang w:val="fr-FR"/>
              </w:rPr>
              <w:t>Langue des Candidatures</w:t>
            </w:r>
          </w:p>
        </w:tc>
        <w:tc>
          <w:tcPr>
            <w:tcW w:w="6154" w:type="dxa"/>
          </w:tcPr>
          <w:p w14:paraId="7083E4E3" w14:textId="77777777" w:rsidR="00DF6559" w:rsidRDefault="00DF6559" w:rsidP="00F11DF1">
            <w:pPr>
              <w:spacing w:before="0" w:after="0"/>
              <w:jc w:val="left"/>
              <w:rPr>
                <w:rFonts w:cs="Calibri"/>
                <w:lang w:val="fr-FR"/>
              </w:rPr>
            </w:pPr>
            <w:r w:rsidRPr="00C44393">
              <w:rPr>
                <w:rFonts w:cs="Calibri"/>
                <w:lang w:val="fr-FR"/>
              </w:rPr>
              <w:t>Français</w:t>
            </w:r>
          </w:p>
          <w:p w14:paraId="485653E4" w14:textId="105E6AB5" w:rsidR="008C1104" w:rsidRDefault="008C1104" w:rsidP="00F11DF1">
            <w:pPr>
              <w:spacing w:before="0" w:after="0"/>
              <w:jc w:val="left"/>
              <w:rPr>
                <w:rFonts w:cs="Calibri"/>
                <w:lang w:val="fr-FR"/>
              </w:rPr>
            </w:pPr>
            <w:r>
              <w:rPr>
                <w:rFonts w:cs="Calibri"/>
                <w:lang w:val="fr-FR"/>
              </w:rPr>
              <w:t xml:space="preserve">Il est cependant précisé que les Candidats peuvent soumettre les justificatifs demandés (tels que les contrats, certificats clients, statuts, certificat de constitution, certificat de non-faillite, </w:t>
            </w:r>
            <w:r w:rsidR="009E3114">
              <w:rPr>
                <w:rFonts w:cs="Calibri"/>
                <w:lang w:val="fr-FR"/>
              </w:rPr>
              <w:t xml:space="preserve">états financiers, </w:t>
            </w:r>
            <w:r>
              <w:rPr>
                <w:rFonts w:cs="Calibri"/>
                <w:lang w:val="fr-FR"/>
              </w:rPr>
              <w:t xml:space="preserve">etc…) en langue anglaise ou dans une traduction de langue anglaise. </w:t>
            </w:r>
          </w:p>
          <w:p w14:paraId="01990605" w14:textId="368F2814" w:rsidR="008C1104" w:rsidRPr="00C44393" w:rsidRDefault="008C1104" w:rsidP="00F11DF1">
            <w:pPr>
              <w:spacing w:before="0" w:after="0"/>
              <w:jc w:val="left"/>
              <w:rPr>
                <w:rFonts w:cs="Calibri"/>
                <w:lang w:val="fr-FR"/>
              </w:rPr>
            </w:pPr>
            <w:r>
              <w:rPr>
                <w:rFonts w:cs="Calibri"/>
                <w:lang w:val="fr-FR"/>
              </w:rPr>
              <w:t xml:space="preserve">Si un justificatif est dans une langue autre que le français ou l’anglais, il doit être traduit soit en français, soit en anglais. </w:t>
            </w:r>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7" w:name="_Ref14799917"/>
      <w:bookmarkStart w:id="158" w:name="_Ref14799922"/>
      <w:bookmarkStart w:id="159" w:name="_Toc14954049"/>
      <w:bookmarkStart w:id="160" w:name="_Toc16607962"/>
      <w:r w:rsidRPr="00C44393">
        <w:rPr>
          <w:lang w:val="fr-FR"/>
        </w:rPr>
        <w:t>Contenu de la Candidature</w:t>
      </w:r>
      <w:bookmarkEnd w:id="157"/>
      <w:bookmarkEnd w:id="158"/>
      <w:bookmarkEnd w:id="159"/>
      <w:bookmarkEnd w:id="160"/>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448"/>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9043E9"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9043E9"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9043E9"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9043E9"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7E43D848"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 xml:space="preserve">présentés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1" w:name="_Toc16607963"/>
      <w:r w:rsidRPr="00515CA6">
        <w:rPr>
          <w:lang w:val="fr-FR"/>
        </w:rPr>
        <w:t>Partie I - Formulaire de présélection et autres documents</w:t>
      </w:r>
      <w:bookmarkEnd w:id="161"/>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E97BA50"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r w:rsidR="003E4BE2">
        <w:rPr>
          <w:rFonts w:cs="Calibri"/>
          <w:lang w:val="fr-FR"/>
        </w:rPr>
        <w:t xml:space="preserve"> </w:t>
      </w:r>
      <w:r w:rsidR="00DA1D78" w:rsidRPr="00515CA6">
        <w:rPr>
          <w:rFonts w:cs="Calibri"/>
          <w:lang w:val="fr-FR"/>
        </w:rPr>
        <w: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5DA2CF4A"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D1D76">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2" w:name="_Toc16607964"/>
      <w:r w:rsidRPr="003B6D46">
        <w:rPr>
          <w:lang w:val="fr-FR"/>
        </w:rPr>
        <w:lastRenderedPageBreak/>
        <w:t>Partie II - Docum</w:t>
      </w:r>
      <w:r>
        <w:rPr>
          <w:lang w:val="fr-FR"/>
        </w:rPr>
        <w:t>ents applicables aux Groupements</w:t>
      </w:r>
      <w:bookmarkEnd w:id="162"/>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3" w:name="_Toc16607965"/>
      <w:r w:rsidRPr="003B6D46">
        <w:rPr>
          <w:lang w:val="fr-FR"/>
        </w:rPr>
        <w:lastRenderedPageBreak/>
        <w:t>Partie III - Documents attestant la conform</w:t>
      </w:r>
      <w:r>
        <w:rPr>
          <w:lang w:val="fr-FR"/>
        </w:rPr>
        <w:t>ité aux critères de préqualification</w:t>
      </w:r>
      <w:bookmarkEnd w:id="163"/>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1"/>
        <w:gridCol w:w="4938"/>
        <w:gridCol w:w="1957"/>
        <w:gridCol w:w="1443"/>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4"/>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5"/>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6"/>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982"/>
        <w:gridCol w:w="1982"/>
        <w:gridCol w:w="198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7"/>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Critère de Préqualification Financière n°2 (CPF n°2)</w:t>
      </w:r>
    </w:p>
    <w:p w14:paraId="05DF2564" w14:textId="49810A75" w:rsidR="00484E09" w:rsidRPr="00C44393" w:rsidRDefault="00484E09" w:rsidP="00484E09">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2"/>
        <w:gridCol w:w="3172"/>
        <w:gridCol w:w="1471"/>
        <w:gridCol w:w="369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8"/>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9"/>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0"/>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041A0CDB"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 xml:space="preserve">5 </w:t>
      </w:r>
      <w:r w:rsidR="003E4BE2" w:rsidRPr="00C44393">
        <w:rPr>
          <w:lang w:val="fr-FR"/>
        </w:rPr>
        <w:t>millions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4" w:name="_Toc16607966"/>
      <w:r w:rsidRPr="003E7C1F">
        <w:rPr>
          <w:lang w:val="fr-FR"/>
        </w:rPr>
        <w:lastRenderedPageBreak/>
        <w:t xml:space="preserve">Partie IV - Plaquettes de Présentation du Candidat </w:t>
      </w:r>
      <w:r>
        <w:rPr>
          <w:lang w:val="fr-FR"/>
        </w:rPr>
        <w:t>(optionnel)</w:t>
      </w:r>
      <w:bookmarkEnd w:id="164"/>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5" w:name="_Toc16607967"/>
      <w:r>
        <w:rPr>
          <w:lang w:val="fr-FR"/>
        </w:rPr>
        <w:lastRenderedPageBreak/>
        <w:t>Formulaire</w:t>
      </w:r>
      <w:r w:rsidR="00796D22" w:rsidRPr="00796D22">
        <w:rPr>
          <w:lang w:val="fr-FR"/>
        </w:rPr>
        <w:t xml:space="preserve"> A - Formulaire de Soumission d’une Candidature</w:t>
      </w:r>
      <w:bookmarkEnd w:id="165"/>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49F16DFE" w14:textId="1AB62FE5" w:rsidR="00796D22" w:rsidRDefault="00796D22" w:rsidP="00D20AF6">
      <w:pPr>
        <w:ind w:left="1440" w:hanging="1440"/>
        <w:rPr>
          <w:lang w:val="fr-FR"/>
        </w:rPr>
      </w:pPr>
      <w:r>
        <w:rPr>
          <w:lang w:val="fr-FR"/>
        </w:rPr>
        <w:tab/>
      </w:r>
      <w:r w:rsidR="00B86DCC">
        <w:rPr>
          <w:lang w:val="fr-FR"/>
        </w:rPr>
        <w:t xml:space="preserve">Ministère des Travaux Publics Transports et Communications - </w:t>
      </w:r>
    </w:p>
    <w:p w14:paraId="1CAEA83C" w14:textId="551E20F3"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de Miragoâne</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3992E8DD"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D92458">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D92458" w:rsidRPr="00D92458">
        <w:rPr>
          <w:rFonts w:cs="Calibri"/>
          <w:i/>
          <w:lang w:val="fr-FR"/>
        </w:rPr>
        <w:t>Critères de Préqualification du Réseau de Miragoâne</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D92458">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D92458" w:rsidRPr="00D92458">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lastRenderedPageBreak/>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6" w:name="_Toc16607968"/>
      <w:r>
        <w:rPr>
          <w:lang w:val="fr-FR"/>
        </w:rPr>
        <w:lastRenderedPageBreak/>
        <w:t>Formulaire B - Procuration</w:t>
      </w:r>
      <w:bookmarkEnd w:id="166"/>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7" w:name="_Toc16607969"/>
      <w:r>
        <w:rPr>
          <w:lang w:val="fr-FR"/>
        </w:rPr>
        <w:lastRenderedPageBreak/>
        <w:t>Formulaire C - Renseignements de Base</w:t>
      </w:r>
      <w:bookmarkEnd w:id="167"/>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8" w:name="_Toc16607970"/>
      <w:r>
        <w:rPr>
          <w:lang w:val="fr-FR"/>
        </w:rPr>
        <w:lastRenderedPageBreak/>
        <w:t xml:space="preserve">Formulaire D - </w:t>
      </w:r>
      <w:r w:rsidR="009900BC">
        <w:rPr>
          <w:lang w:val="fr-FR"/>
        </w:rPr>
        <w:t>Attestation</w:t>
      </w:r>
      <w:bookmarkEnd w:id="168"/>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5A581139" w:rsidR="009900BC" w:rsidRPr="009900BC" w:rsidRDefault="009900BC" w:rsidP="009900BC">
      <w:pPr>
        <w:rPr>
          <w:lang w:val="fr-FR"/>
        </w:rPr>
      </w:pPr>
      <w:r w:rsidRPr="009900BC">
        <w:rPr>
          <w:lang w:val="fr-FR"/>
        </w:rPr>
        <w:t xml:space="preserve">Destinataires : </w:t>
      </w:r>
      <w:r>
        <w:rPr>
          <w:lang w:val="fr-FR"/>
        </w:rPr>
        <w:t>ANARSE</w:t>
      </w:r>
      <w:r w:rsidR="00B86DCC">
        <w:rPr>
          <w:lang w:val="fr-FR"/>
        </w:rPr>
        <w:t>,</w:t>
      </w:r>
      <w:r>
        <w:rPr>
          <w:lang w:val="fr-FR"/>
        </w:rPr>
        <w:t xml:space="preserve"> </w:t>
      </w:r>
      <w:r w:rsidR="00B86DCC">
        <w:rPr>
          <w:lang w:val="fr-FR"/>
        </w:rPr>
        <w:t xml:space="preserve">Ministère des Travaux Publics Transports et Communications </w:t>
      </w:r>
    </w:p>
    <w:p w14:paraId="63C02D83" w14:textId="77777777" w:rsidR="009900BC" w:rsidRPr="009900BC" w:rsidRDefault="009900BC" w:rsidP="009900BC">
      <w:pPr>
        <w:rPr>
          <w:lang w:val="fr-FR"/>
        </w:rPr>
      </w:pPr>
      <w:r w:rsidRPr="009900BC">
        <w:rPr>
          <w:lang w:val="fr-FR"/>
        </w:rPr>
        <w:t>Objet : [</w:t>
      </w:r>
      <w:r w:rsidRPr="009900BC">
        <w:rPr>
          <w:i/>
          <w:lang w:val="fr-FR"/>
        </w:rPr>
        <w:t>nom du Projet</w:t>
      </w:r>
      <w:r w:rsidRPr="009900BC">
        <w:rPr>
          <w:lang w:val="fr-FR"/>
        </w:rPr>
        <w:t>]</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D92458">
        <w:rPr>
          <w:lang w:val="fr-FR"/>
        </w:rPr>
        <w:t>8.6.1</w:t>
      </w:r>
      <w:r>
        <w:rPr>
          <w:lang w:val="fr-FR"/>
        </w:rPr>
        <w:fldChar w:fldCharType="end"/>
      </w:r>
      <w:r>
        <w:rPr>
          <w:lang w:val="fr-FR"/>
        </w:rPr>
        <w:t xml:space="preserve"> du Dossier de Demande de Préqualification</w:t>
      </w:r>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Paragraphedeliste"/>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Paragraphedeliste"/>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Paragraphedeliste"/>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Paragraphedeliste"/>
        <w:numPr>
          <w:ilvl w:val="4"/>
          <w:numId w:val="44"/>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D92458">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77777777" w:rsidR="009900BC" w:rsidRPr="009900BC" w:rsidRDefault="009900BC" w:rsidP="009900BC">
      <w:pPr>
        <w:rPr>
          <w:lang w:val="fr-FR"/>
        </w:rPr>
      </w:pPr>
      <w:r w:rsidRPr="009900BC">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69" w:name="_Toc16607971"/>
      <w:r>
        <w:rPr>
          <w:lang w:val="fr-FR"/>
        </w:rPr>
        <w:lastRenderedPageBreak/>
        <w:t>Formulaire E - Lettre d’Attestation de Capacité Financière</w:t>
      </w:r>
      <w:bookmarkEnd w:id="169"/>
    </w:p>
    <w:p w14:paraId="189783F2" w14:textId="77777777" w:rsidR="009900BC" w:rsidRDefault="009900BC" w:rsidP="009900BC">
      <w:pPr>
        <w:rPr>
          <w:lang w:val="fr-FR"/>
        </w:rPr>
      </w:pPr>
    </w:p>
    <w:p w14:paraId="7DDAA07D" w14:textId="77777777" w:rsidR="0073158E" w:rsidRDefault="0073158E" w:rsidP="009900BC">
      <w:pPr>
        <w:rPr>
          <w:lang w:val="fr-FR"/>
        </w:rPr>
      </w:pPr>
    </w:p>
    <w:p w14:paraId="560568BF" w14:textId="020719E5" w:rsidR="0073158E" w:rsidRPr="0073158E" w:rsidRDefault="0073158E" w:rsidP="0073158E">
      <w:pPr>
        <w:rPr>
          <w:lang w:val="fr-FR"/>
        </w:rPr>
      </w:pPr>
      <w:r w:rsidRPr="0073158E">
        <w:rPr>
          <w:lang w:val="fr-FR"/>
        </w:rPr>
        <w:t xml:space="preserve">DESTINATAIRES : </w:t>
      </w:r>
      <w:r>
        <w:rPr>
          <w:lang w:val="fr-FR"/>
        </w:rPr>
        <w:tab/>
      </w:r>
      <w:r>
        <w:rPr>
          <w:lang w:val="fr-FR"/>
        </w:rPr>
        <w:tab/>
        <w:t xml:space="preserve">ANARSE </w:t>
      </w:r>
    </w:p>
    <w:p w14:paraId="28904EDD" w14:textId="7CEB79C2" w:rsidR="0073158E" w:rsidRPr="0073158E" w:rsidRDefault="0073158E" w:rsidP="0073158E">
      <w:pPr>
        <w:rPr>
          <w:lang w:val="fr-FR"/>
        </w:rPr>
      </w:pPr>
      <w:r w:rsidRPr="0073158E">
        <w:rPr>
          <w:lang w:val="fr-FR"/>
        </w:rPr>
        <w:t xml:space="preserve">Objet : </w:t>
      </w:r>
      <w:r>
        <w:rPr>
          <w:lang w:val="fr-FR"/>
        </w:rPr>
        <w:t>[</w:t>
      </w:r>
      <w:r w:rsidRPr="0073158E">
        <w:rPr>
          <w:i/>
          <w:lang w:val="fr-FR"/>
        </w:rPr>
        <w:t>Nom du Projet</w:t>
      </w:r>
      <w:r>
        <w:rPr>
          <w:lang w:val="fr-FR"/>
        </w:rPr>
        <w:t>]</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165F85">
      <w:headerReference w:type="default" r:id="rId16"/>
      <w:footerReference w:type="default" r:id="rId17"/>
      <w:headerReference w:type="first" r:id="rId18"/>
      <w:footerReference w:type="first" r:id="rId19"/>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F66D" w14:textId="77777777" w:rsidR="00571D34" w:rsidRDefault="00571D34" w:rsidP="00CF39D7">
      <w:r>
        <w:separator/>
      </w:r>
    </w:p>
  </w:endnote>
  <w:endnote w:type="continuationSeparator" w:id="0">
    <w:p w14:paraId="2A810B66" w14:textId="77777777" w:rsidR="00571D34" w:rsidRDefault="00571D34"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C9668C" w:rsidRDefault="00C9668C" w:rsidP="003A3047">
    <w:pPr>
      <w:pStyle w:val="Pieddepage"/>
      <w:rPr>
        <w:noProof/>
      </w:rPr>
    </w:pPr>
    <w:r>
      <w:tab/>
    </w:r>
    <w:r>
      <w:fldChar w:fldCharType="begin"/>
    </w:r>
    <w:r>
      <w:instrText xml:space="preserve"> page </w:instrText>
    </w:r>
    <w:r>
      <w:fldChar w:fldCharType="separate"/>
    </w:r>
    <w:r w:rsidR="009043E9">
      <w:rPr>
        <w:noProof/>
      </w:rPr>
      <w:t>2</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9043E9">
      <w:rPr>
        <w:noProof/>
      </w:rPr>
      <w:t>43</w:t>
    </w:r>
    <w:r>
      <w:rPr>
        <w:noProof/>
      </w:rPr>
      <w:fldChar w:fldCharType="end"/>
    </w:r>
  </w:p>
  <w:p w14:paraId="54ED941A" w14:textId="77777777" w:rsidR="00C9668C" w:rsidRPr="002F64AC" w:rsidRDefault="00C9668C"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C9668C" w:rsidRDefault="00C9668C">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F55C" w14:textId="77777777" w:rsidR="00571D34" w:rsidRDefault="00571D34" w:rsidP="00CF39D7">
      <w:r>
        <w:separator/>
      </w:r>
    </w:p>
  </w:footnote>
  <w:footnote w:type="continuationSeparator" w:id="0">
    <w:p w14:paraId="416CB86F" w14:textId="77777777" w:rsidR="00571D34" w:rsidRDefault="00571D34" w:rsidP="00CF39D7">
      <w:r>
        <w:continuationSeparator/>
      </w:r>
    </w:p>
  </w:footnote>
  <w:footnote w:type="continuationNotice" w:id="1">
    <w:p w14:paraId="403A575C" w14:textId="77777777" w:rsidR="00571D34" w:rsidRDefault="00571D34"/>
  </w:footnote>
  <w:footnote w:id="2">
    <w:p w14:paraId="3E897EF0" w14:textId="07E573A8" w:rsidR="00C9668C" w:rsidRPr="001C5B5D" w:rsidRDefault="00C9668C"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3">
    <w:p w14:paraId="3BD79D05" w14:textId="77777777" w:rsidR="00C9668C" w:rsidRPr="001C5B5D" w:rsidRDefault="00C9668C"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2C270811" w14:textId="3A6EB7F7" w:rsidR="00C9668C" w:rsidRPr="004D74D6" w:rsidRDefault="00C9668C"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5">
    <w:p w14:paraId="3AF1AAE8" w14:textId="51D3A367" w:rsidR="00C9668C" w:rsidRPr="004D55A6" w:rsidRDefault="00C9668C"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6">
    <w:p w14:paraId="64366656" w14:textId="77777777" w:rsidR="00C9668C" w:rsidRPr="004D55A6" w:rsidRDefault="00C9668C"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7">
    <w:p w14:paraId="4B7AA345" w14:textId="77777777" w:rsidR="00C9668C" w:rsidRPr="001C5B5D" w:rsidRDefault="00C9668C"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8">
    <w:p w14:paraId="797F4695" w14:textId="77777777" w:rsidR="00C9668C" w:rsidRPr="004D74D6" w:rsidRDefault="00C9668C"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9">
    <w:p w14:paraId="270D3427" w14:textId="77777777" w:rsidR="00C9668C" w:rsidRPr="004D55A6" w:rsidRDefault="00C9668C"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0">
    <w:p w14:paraId="409684EC" w14:textId="77777777" w:rsidR="00C9668C" w:rsidRPr="004D55A6" w:rsidRDefault="00C9668C"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C9668C" w:rsidRPr="008E5BEE" w:rsidRDefault="00C9668C"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3F38BECB" w:rsidR="00C9668C" w:rsidRPr="008E5BEE" w:rsidRDefault="00C9668C"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42619F5A" w14:textId="77777777" w:rsidR="00C9668C" w:rsidRPr="008E5BEE" w:rsidRDefault="00C9668C"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C9668C" w:rsidRPr="008E5BEE" w:rsidRDefault="00C9668C"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2DF581CC" w:rsidR="00C9668C" w:rsidRPr="008E5BEE" w:rsidRDefault="00C9668C"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0B5A255E" w14:textId="0D045DA5" w:rsidR="00C9668C" w:rsidRPr="008E5BEE" w:rsidRDefault="00C9668C"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403"/>
    <w:rsid w:val="00007E6C"/>
    <w:rsid w:val="00010530"/>
    <w:rsid w:val="00011CA7"/>
    <w:rsid w:val="00012A5E"/>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0749"/>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4F13"/>
    <w:rsid w:val="00147358"/>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2F05"/>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1D76"/>
    <w:rsid w:val="001D2756"/>
    <w:rsid w:val="001D42CE"/>
    <w:rsid w:val="001D51B4"/>
    <w:rsid w:val="001D5768"/>
    <w:rsid w:val="001D5F24"/>
    <w:rsid w:val="001D6291"/>
    <w:rsid w:val="001D668F"/>
    <w:rsid w:val="001D6CCE"/>
    <w:rsid w:val="001D7239"/>
    <w:rsid w:val="001E03D4"/>
    <w:rsid w:val="001E0F5A"/>
    <w:rsid w:val="001E168D"/>
    <w:rsid w:val="001E3043"/>
    <w:rsid w:val="001E32DB"/>
    <w:rsid w:val="001E6845"/>
    <w:rsid w:val="001E7CBE"/>
    <w:rsid w:val="001E7CBF"/>
    <w:rsid w:val="001F0B87"/>
    <w:rsid w:val="001F123E"/>
    <w:rsid w:val="001F2FDC"/>
    <w:rsid w:val="001F5557"/>
    <w:rsid w:val="001F6103"/>
    <w:rsid w:val="001F612B"/>
    <w:rsid w:val="001F641B"/>
    <w:rsid w:val="001F751C"/>
    <w:rsid w:val="00200F40"/>
    <w:rsid w:val="00201DEB"/>
    <w:rsid w:val="002028BB"/>
    <w:rsid w:val="00202C0A"/>
    <w:rsid w:val="00202FAB"/>
    <w:rsid w:val="00204C01"/>
    <w:rsid w:val="002063C2"/>
    <w:rsid w:val="00207032"/>
    <w:rsid w:val="00207D04"/>
    <w:rsid w:val="002100D3"/>
    <w:rsid w:val="002118AD"/>
    <w:rsid w:val="0021276E"/>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418"/>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28BB"/>
    <w:rsid w:val="002D4008"/>
    <w:rsid w:val="002D4EA0"/>
    <w:rsid w:val="002D79E5"/>
    <w:rsid w:val="002E0210"/>
    <w:rsid w:val="002E106D"/>
    <w:rsid w:val="002E3277"/>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4BE2"/>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272C2"/>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172C"/>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2E76"/>
    <w:rsid w:val="004E5750"/>
    <w:rsid w:val="004E6382"/>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160"/>
    <w:rsid w:val="005313FA"/>
    <w:rsid w:val="00531B37"/>
    <w:rsid w:val="005321B0"/>
    <w:rsid w:val="00532DCB"/>
    <w:rsid w:val="005344BD"/>
    <w:rsid w:val="005359A4"/>
    <w:rsid w:val="00535AAF"/>
    <w:rsid w:val="00537688"/>
    <w:rsid w:val="005406A2"/>
    <w:rsid w:val="00543F68"/>
    <w:rsid w:val="0054410E"/>
    <w:rsid w:val="00545119"/>
    <w:rsid w:val="00551005"/>
    <w:rsid w:val="00551906"/>
    <w:rsid w:val="00551D0E"/>
    <w:rsid w:val="005534DD"/>
    <w:rsid w:val="005574A1"/>
    <w:rsid w:val="00562677"/>
    <w:rsid w:val="00562890"/>
    <w:rsid w:val="00562D0E"/>
    <w:rsid w:val="00562FC0"/>
    <w:rsid w:val="005635D0"/>
    <w:rsid w:val="00564CAA"/>
    <w:rsid w:val="00565C8D"/>
    <w:rsid w:val="005662A6"/>
    <w:rsid w:val="00566F92"/>
    <w:rsid w:val="00571008"/>
    <w:rsid w:val="00571AB7"/>
    <w:rsid w:val="00571D34"/>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6845"/>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B22"/>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E6CC3"/>
    <w:rsid w:val="005F098B"/>
    <w:rsid w:val="005F0B80"/>
    <w:rsid w:val="005F1617"/>
    <w:rsid w:val="005F1969"/>
    <w:rsid w:val="005F3931"/>
    <w:rsid w:val="005F3D98"/>
    <w:rsid w:val="005F783B"/>
    <w:rsid w:val="005F7C4E"/>
    <w:rsid w:val="00600890"/>
    <w:rsid w:val="00600B3A"/>
    <w:rsid w:val="00601811"/>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497"/>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20C"/>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D5DDC"/>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12E3"/>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6B56"/>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104"/>
    <w:rsid w:val="008C1298"/>
    <w:rsid w:val="008C16EB"/>
    <w:rsid w:val="008C1C0F"/>
    <w:rsid w:val="008C244A"/>
    <w:rsid w:val="008C2C67"/>
    <w:rsid w:val="008C2C9C"/>
    <w:rsid w:val="008C3A4C"/>
    <w:rsid w:val="008C4893"/>
    <w:rsid w:val="008C6195"/>
    <w:rsid w:val="008C6514"/>
    <w:rsid w:val="008D2E9E"/>
    <w:rsid w:val="008D2ED0"/>
    <w:rsid w:val="008D32EF"/>
    <w:rsid w:val="008D4605"/>
    <w:rsid w:val="008D62D0"/>
    <w:rsid w:val="008E1639"/>
    <w:rsid w:val="008E25D1"/>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3E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3114"/>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B24"/>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33D1"/>
    <w:rsid w:val="00AA58AF"/>
    <w:rsid w:val="00AA69F2"/>
    <w:rsid w:val="00AA7D18"/>
    <w:rsid w:val="00AB2A93"/>
    <w:rsid w:val="00AB4D2D"/>
    <w:rsid w:val="00AB5092"/>
    <w:rsid w:val="00AB6170"/>
    <w:rsid w:val="00AB6E98"/>
    <w:rsid w:val="00AB73FA"/>
    <w:rsid w:val="00AB79D1"/>
    <w:rsid w:val="00AC11FA"/>
    <w:rsid w:val="00AC19E3"/>
    <w:rsid w:val="00AC1C0A"/>
    <w:rsid w:val="00AC2299"/>
    <w:rsid w:val="00AC40C7"/>
    <w:rsid w:val="00AC5BD2"/>
    <w:rsid w:val="00AD0F93"/>
    <w:rsid w:val="00AD1CB4"/>
    <w:rsid w:val="00AD2982"/>
    <w:rsid w:val="00AD4D5D"/>
    <w:rsid w:val="00AD54A3"/>
    <w:rsid w:val="00AE12C8"/>
    <w:rsid w:val="00AE16E2"/>
    <w:rsid w:val="00AE406A"/>
    <w:rsid w:val="00AE4BCA"/>
    <w:rsid w:val="00AE608F"/>
    <w:rsid w:val="00AE687C"/>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6DCC"/>
    <w:rsid w:val="00B87D3A"/>
    <w:rsid w:val="00B90236"/>
    <w:rsid w:val="00B909C1"/>
    <w:rsid w:val="00B917FD"/>
    <w:rsid w:val="00B919AA"/>
    <w:rsid w:val="00B92B76"/>
    <w:rsid w:val="00B9488E"/>
    <w:rsid w:val="00B9525B"/>
    <w:rsid w:val="00B95A2A"/>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BF6D76"/>
    <w:rsid w:val="00C0038F"/>
    <w:rsid w:val="00C02F80"/>
    <w:rsid w:val="00C036D5"/>
    <w:rsid w:val="00C05603"/>
    <w:rsid w:val="00C0573E"/>
    <w:rsid w:val="00C06BA4"/>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A3C"/>
    <w:rsid w:val="00C9668C"/>
    <w:rsid w:val="00C96736"/>
    <w:rsid w:val="00C9733A"/>
    <w:rsid w:val="00C97A75"/>
    <w:rsid w:val="00CA03C8"/>
    <w:rsid w:val="00CA2596"/>
    <w:rsid w:val="00CA3AA6"/>
    <w:rsid w:val="00CA452F"/>
    <w:rsid w:val="00CA5F2D"/>
    <w:rsid w:val="00CA65FD"/>
    <w:rsid w:val="00CA6752"/>
    <w:rsid w:val="00CA6D0C"/>
    <w:rsid w:val="00CA6DD4"/>
    <w:rsid w:val="00CA7131"/>
    <w:rsid w:val="00CA7312"/>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5A9D"/>
    <w:rsid w:val="00D06C53"/>
    <w:rsid w:val="00D06F4E"/>
    <w:rsid w:val="00D1041C"/>
    <w:rsid w:val="00D11070"/>
    <w:rsid w:val="00D12A6D"/>
    <w:rsid w:val="00D12FB9"/>
    <w:rsid w:val="00D1492F"/>
    <w:rsid w:val="00D205E5"/>
    <w:rsid w:val="00D20AF6"/>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4E9B"/>
    <w:rsid w:val="00D76613"/>
    <w:rsid w:val="00D7742D"/>
    <w:rsid w:val="00D83EDE"/>
    <w:rsid w:val="00D83FB3"/>
    <w:rsid w:val="00D86D3B"/>
    <w:rsid w:val="00D909B3"/>
    <w:rsid w:val="00D92458"/>
    <w:rsid w:val="00D94868"/>
    <w:rsid w:val="00D954F5"/>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B7C07"/>
    <w:rsid w:val="00DC33A4"/>
    <w:rsid w:val="00DC5360"/>
    <w:rsid w:val="00DC6162"/>
    <w:rsid w:val="00DD1AFF"/>
    <w:rsid w:val="00DD234C"/>
    <w:rsid w:val="00DD5798"/>
    <w:rsid w:val="00DD7607"/>
    <w:rsid w:val="00DE156C"/>
    <w:rsid w:val="00DE1F98"/>
    <w:rsid w:val="00DE20D7"/>
    <w:rsid w:val="00DE4FCB"/>
    <w:rsid w:val="00DE680A"/>
    <w:rsid w:val="00DE7BCB"/>
    <w:rsid w:val="00DF102E"/>
    <w:rsid w:val="00DF17AB"/>
    <w:rsid w:val="00DF1869"/>
    <w:rsid w:val="00DF36F8"/>
    <w:rsid w:val="00DF6559"/>
    <w:rsid w:val="00DF6703"/>
    <w:rsid w:val="00DF7745"/>
    <w:rsid w:val="00E00116"/>
    <w:rsid w:val="00E01A18"/>
    <w:rsid w:val="00E04087"/>
    <w:rsid w:val="00E05653"/>
    <w:rsid w:val="00E10254"/>
    <w:rsid w:val="00E10DD5"/>
    <w:rsid w:val="00E112B1"/>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5951"/>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B2C"/>
    <w:rsid w:val="00ED4C13"/>
    <w:rsid w:val="00ED5C93"/>
    <w:rsid w:val="00ED6463"/>
    <w:rsid w:val="00EE004A"/>
    <w:rsid w:val="00EE05BA"/>
    <w:rsid w:val="00EE0A86"/>
    <w:rsid w:val="00EE101C"/>
    <w:rsid w:val="00EE192D"/>
    <w:rsid w:val="00EE521A"/>
    <w:rsid w:val="00EE6099"/>
    <w:rsid w:val="00EE69AA"/>
    <w:rsid w:val="00EE6E04"/>
    <w:rsid w:val="00EF1378"/>
    <w:rsid w:val="00EF306E"/>
    <w:rsid w:val="00EF30B0"/>
    <w:rsid w:val="00EF61BB"/>
    <w:rsid w:val="00EF66E6"/>
    <w:rsid w:val="00EF6939"/>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27D90"/>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97DF3"/>
    <w:rsid w:val="00FA01B5"/>
    <w:rsid w:val="00FA21FD"/>
    <w:rsid w:val="00FA2966"/>
    <w:rsid w:val="00FA369A"/>
    <w:rsid w:val="00FA375D"/>
    <w:rsid w:val="00FA4C9A"/>
    <w:rsid w:val="00FA53B4"/>
    <w:rsid w:val="00FA698C"/>
    <w:rsid w:val="00FA73DC"/>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520896CF-8962-A244-9937-C9BC431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Mentionnonrsolue1">
    <w:name w:val="Mention non résolue1"/>
    <w:basedOn w:val="Policepardfaut"/>
    <w:uiPriority w:val="99"/>
    <w:semiHidden/>
    <w:unhideWhenUsed/>
    <w:rsid w:val="00B8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invest_conseillers@dai.com" TargetMode="External" /><Relationship Id="rId18" Type="http://schemas.openxmlformats.org/officeDocument/2006/relationships/header" Target="header2.xml" /><Relationship Id="rId3" Type="http://schemas.openxmlformats.org/officeDocument/2006/relationships/numbering" Target="numbering.xml" /><Relationship Id="rId21" Type="http://schemas.openxmlformats.org/officeDocument/2006/relationships/theme" Target="theme/theme1.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footer" Target="footer1.xml" /><Relationship Id="rId2" Type="http://schemas.openxmlformats.org/officeDocument/2006/relationships/customXml" Target="../customXml/item1.xml" /><Relationship Id="rId16" Type="http://schemas.openxmlformats.org/officeDocument/2006/relationships/header" Target="header1.xml" /><Relationship Id="rId20" Type="http://schemas.openxmlformats.org/officeDocument/2006/relationships/fontTable" Target="fontTable.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yperlink" Target="mailto:cenergiemtptec@gmail.com" TargetMode="Externa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footer" Target="footer2.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appel@anarse.gouv.h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CFE54-D4A9-D645-8F6E-02D0FF7494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0</TotalTime>
  <Pages>43</Pages>
  <Words>12335</Words>
  <Characters>67843</Characters>
  <Application>Microsoft Office Word</Application>
  <DocSecurity>0</DocSecurity>
  <Lines>565</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2019-08-14T17:31:00Z</cp:lastPrinted>
  <dcterms:created xsi:type="dcterms:W3CDTF">2019-10-29T10:37:00Z</dcterms:created>
  <dcterms:modified xsi:type="dcterms:W3CDTF">2019-10-29T10:37:00Z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