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2947" w14:textId="1302BE01" w:rsidR="00955F32" w:rsidRDefault="00955F32">
      <w:pPr>
        <w:spacing w:line="240" w:lineRule="exact"/>
      </w:pPr>
    </w:p>
    <w:p w14:paraId="6B3FDE6A" w14:textId="4A739EB2" w:rsidR="00AE4639" w:rsidRDefault="00AE4639">
      <w:pPr>
        <w:spacing w:line="240" w:lineRule="exact"/>
      </w:pPr>
      <w:r>
        <w:t xml:space="preserve">Nom: </w:t>
      </w:r>
      <w:r>
        <w:tab/>
      </w:r>
      <w:r>
        <w:tab/>
      </w:r>
      <w:r>
        <w:tab/>
        <w:t>Prénom: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Organisation:</w:t>
      </w:r>
      <w:r>
        <w:tab/>
      </w:r>
      <w:r>
        <w:tab/>
      </w:r>
      <w:r>
        <w:tab/>
      </w:r>
      <w:r>
        <w:tab/>
        <w:t>Email:</w:t>
      </w:r>
      <w:r>
        <w:tab/>
      </w:r>
      <w:r>
        <w:tab/>
      </w:r>
      <w:r>
        <w:tab/>
      </w:r>
      <w:r>
        <w:tab/>
        <w:t>Tél:</w:t>
      </w:r>
    </w:p>
    <w:p w14:paraId="509C006F" w14:textId="77777777" w:rsidR="00AE4639" w:rsidRPr="00127997" w:rsidRDefault="00AE4639">
      <w:pPr>
        <w:spacing w:line="240" w:lineRule="exact"/>
      </w:pP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688"/>
        <w:gridCol w:w="2552"/>
        <w:gridCol w:w="4320"/>
        <w:gridCol w:w="5310"/>
      </w:tblGrid>
      <w:tr w:rsidR="00AE4639" w:rsidRPr="00774BF8" w14:paraId="1D6AA217" w14:textId="77777777" w:rsidTr="00737641">
        <w:trPr>
          <w:cantSplit/>
          <w:tblHeader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2AD2" w14:textId="62FEC357" w:rsidR="00AE4639" w:rsidRPr="00774BF8" w:rsidRDefault="00AE4639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9480" w14:textId="5FE056FC" w:rsidR="00AE4639" w:rsidRPr="00774BF8" w:rsidRDefault="00AE4639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E704" w14:textId="570E3713" w:rsidR="00AE4639" w:rsidRPr="00774BF8" w:rsidRDefault="00AE4639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493C" w14:textId="77777777" w:rsidR="00AE4639" w:rsidRPr="00774BF8" w:rsidRDefault="00AE4639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7941" w14:textId="5FF731B4" w:rsidR="00AE4639" w:rsidRPr="00774BF8" w:rsidRDefault="00AE4639" w:rsidP="00774BF8">
            <w:pPr>
              <w:keepLines/>
              <w:spacing w:before="40" w:after="40" w:line="180" w:lineRule="exac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6</w:t>
            </w:r>
          </w:p>
        </w:tc>
      </w:tr>
      <w:tr w:rsidR="00AE4639" w:rsidRPr="00774BF8" w14:paraId="1698D30A" w14:textId="77777777" w:rsidTr="00737641">
        <w:trPr>
          <w:cantSplit/>
          <w:tblHeader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850E3BB" w14:textId="6C4F539A" w:rsidR="00AE4639" w:rsidRPr="00774BF8" w:rsidRDefault="00AE4639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3D422B" w14:textId="0E7E65A6" w:rsidR="00AE4639" w:rsidRPr="00774BF8" w:rsidRDefault="00AE4639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3203F2B" w14:textId="4650E2E1" w:rsidR="00AE4639" w:rsidRPr="00774BF8" w:rsidRDefault="00AE4639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Article/Sous-Article/Paragraphe</w:t>
            </w:r>
            <w:r w:rsidR="00737641">
              <w:rPr>
                <w:b/>
                <w:bCs/>
                <w:sz w:val="20"/>
                <w:szCs w:val="20"/>
              </w:rPr>
              <w:t>/Tableau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7241C67" w14:textId="4F05EE72" w:rsidR="00AE4639" w:rsidRPr="00774BF8" w:rsidRDefault="00AE4639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Comment</w:t>
            </w:r>
            <w:r>
              <w:rPr>
                <w:b/>
                <w:bCs/>
                <w:sz w:val="20"/>
                <w:szCs w:val="20"/>
              </w:rPr>
              <w:t>aire/</w:t>
            </w:r>
            <w:r w:rsidRPr="00774BF8">
              <w:rPr>
                <w:b/>
                <w:bCs/>
                <w:sz w:val="20"/>
                <w:szCs w:val="20"/>
              </w:rPr>
              <w:t xml:space="preserve">justification </w:t>
            </w:r>
            <w:r>
              <w:rPr>
                <w:b/>
                <w:bCs/>
                <w:sz w:val="20"/>
                <w:szCs w:val="20"/>
              </w:rPr>
              <w:t>de la modification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F6275B5" w14:textId="1CF62F0F" w:rsidR="00AE4639" w:rsidRPr="00774BF8" w:rsidRDefault="00AE4639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Modification propose/Nouvelle formulation</w:t>
            </w:r>
          </w:p>
        </w:tc>
      </w:tr>
      <w:tr w:rsidR="00AE4639" w:rsidRPr="0065040E" w14:paraId="559351C1" w14:textId="77777777" w:rsidTr="00737641">
        <w:trPr>
          <w:cantSplit/>
          <w:trHeight w:val="363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83AB" w14:textId="32C5E6EF" w:rsidR="00AE4639" w:rsidRPr="0065040E" w:rsidRDefault="00AE4639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F696" w14:textId="325AD44E" w:rsidR="00AE4639" w:rsidRPr="0065040E" w:rsidRDefault="00AE4639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AC90" w14:textId="6A5157BA" w:rsidR="00AE4639" w:rsidRPr="0065040E" w:rsidRDefault="00AE4639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E281" w14:textId="1B3E718F" w:rsidR="00AE4639" w:rsidRDefault="00AE4639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907" w14:textId="45973325" w:rsidR="00AE4639" w:rsidRDefault="00AE4639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AE4639" w:rsidRPr="00774BF8" w14:paraId="7C041F6C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208C" w14:textId="070FD7CD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5681" w14:textId="58DB8236" w:rsidR="00AE4639" w:rsidRPr="00D253D4" w:rsidRDefault="00AE4639" w:rsidP="0041434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5CD2" w14:textId="04CB9B85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A27C" w14:textId="4C740DB3" w:rsidR="00AE4639" w:rsidRDefault="00AE463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1962" w14:textId="77777777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</w:tr>
      <w:tr w:rsidR="00AE4639" w:rsidRPr="00774BF8" w14:paraId="47B00B8F" w14:textId="77777777" w:rsidTr="00737641">
        <w:trPr>
          <w:cantSplit/>
          <w:trHeight w:val="246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C53A" w14:textId="3E069CE3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3036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8844" w14:textId="709ED0BD" w:rsidR="00AE4639" w:rsidRPr="0065040E" w:rsidRDefault="00AE4639" w:rsidP="0007031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9443" w14:textId="2E4FF4EE" w:rsidR="00AE4639" w:rsidRPr="0065040E" w:rsidRDefault="00AE4639" w:rsidP="0007031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95F9" w14:textId="5491F51F" w:rsidR="00AE4639" w:rsidRDefault="00AE4639" w:rsidP="0007031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AE4639" w:rsidRPr="00774BF8" w14:paraId="0BA913B2" w14:textId="77777777" w:rsidTr="00737641">
        <w:trPr>
          <w:cantSplit/>
          <w:trHeight w:val="246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AF97" w14:textId="037E1E56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53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6F35" w14:textId="1B160892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0704" w14:textId="5785425E" w:rsidR="00AE4639" w:rsidRDefault="00AE4639" w:rsidP="00C36BCB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F838" w14:textId="7E758890" w:rsidR="00AE4639" w:rsidRDefault="00AE4639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AE4639" w:rsidRPr="00774BF8" w14:paraId="29FB9F2D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5BED" w14:textId="7FDC4AC0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994C" w14:textId="6128DE46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B860" w14:textId="3E0BC583" w:rsidR="00AE4639" w:rsidRPr="0065040E" w:rsidRDefault="00AE4639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0475" w14:textId="509AA3A8" w:rsidR="00AE4639" w:rsidRPr="0065040E" w:rsidRDefault="00AE4639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BE37" w14:textId="5F246B2D" w:rsidR="00AE4639" w:rsidRDefault="00AE4639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AE4639" w:rsidRPr="00774BF8" w14:paraId="3DE3C8F4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CFBA" w14:textId="286F002A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DC99" w14:textId="043266CE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C51B" w14:textId="46503CC1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6964" w14:textId="1CB9074A" w:rsidR="00AE4639" w:rsidRDefault="00AE4639" w:rsidP="000B517C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C6DE" w14:textId="133086DA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AE4639" w:rsidRPr="00774BF8" w14:paraId="079E7231" w14:textId="77777777" w:rsidTr="00737641">
        <w:trPr>
          <w:cantSplit/>
          <w:trHeight w:val="507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723E" w14:textId="5BC68B15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A31E" w14:textId="77777777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93A2" w14:textId="361B2A18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909C" w14:textId="0D3DF3A7" w:rsidR="00AE4639" w:rsidRPr="00D253D4" w:rsidRDefault="00AE4639" w:rsidP="008C024C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7395" w14:textId="77777777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</w:tr>
      <w:tr w:rsidR="00AE4639" w:rsidRPr="00774BF8" w14:paraId="0DD2E379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A9BB" w14:textId="4814CF5C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6AE9" w14:textId="77777777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4FC6" w14:textId="195C3E76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44B0" w14:textId="132D04B7" w:rsidR="00AE4639" w:rsidRPr="00662E5D" w:rsidRDefault="00AE4639" w:rsidP="0044560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BAD3" w14:textId="47B20315" w:rsidR="00AE4639" w:rsidRPr="00D253D4" w:rsidRDefault="00AE4639" w:rsidP="00991F33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4639" w:rsidRPr="00774BF8" w14:paraId="5101A25B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4C1D" w14:textId="2B8E839E" w:rsidR="00AE4639" w:rsidRPr="0095715A" w:rsidRDefault="00AE4639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EBBF" w14:textId="77777777" w:rsidR="00AE4639" w:rsidRPr="0095715A" w:rsidRDefault="00AE4639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7EC" w14:textId="77777777" w:rsidR="00AE4639" w:rsidRPr="0095715A" w:rsidRDefault="00AE4639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7B43" w14:textId="411A89EB" w:rsidR="00AE4639" w:rsidRDefault="00AE4639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7CFF" w14:textId="3229C102" w:rsidR="00AE4639" w:rsidRPr="00336E47" w:rsidRDefault="00AE4639" w:rsidP="0017743C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AE4639" w:rsidRPr="00774BF8" w14:paraId="264E68E3" w14:textId="77777777" w:rsidTr="00737641">
        <w:trPr>
          <w:cantSplit/>
          <w:trHeight w:val="525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F408" w14:textId="4BB9A22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A249" w14:textId="0E5BD903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9A06" w14:textId="7DFF66B9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80F1" w14:textId="14468C38" w:rsidR="00AE4639" w:rsidRPr="0031047A" w:rsidRDefault="00AE4639" w:rsidP="0031047A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7033" w14:textId="06DE2BE4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4639" w:rsidRPr="00774BF8" w14:paraId="142E5CE0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3FE9" w14:textId="531AF1C3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D590" w14:textId="5E897F3A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E256" w14:textId="002E69A3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BBBB" w14:textId="717DF145" w:rsidR="00AE4639" w:rsidRPr="00967FD5" w:rsidRDefault="00AE4639" w:rsidP="00CA050E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E181" w14:textId="1A6E0440" w:rsidR="00AE4639" w:rsidRPr="00D253D4" w:rsidRDefault="00AE4639" w:rsidP="005214F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4639" w:rsidRPr="00774BF8" w14:paraId="2EBDC40F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6ACD" w14:textId="5BD3456B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F84A" w14:textId="236D075A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031A" w14:textId="3F8A2DDE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DC95" w14:textId="079DD55D" w:rsidR="00AE4639" w:rsidRDefault="00AE4639" w:rsidP="00FE72A6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F555" w14:textId="4292F281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4639" w:rsidRPr="00774BF8" w14:paraId="1486BF72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E6BB" w14:textId="3870D61F" w:rsidR="00AE4639" w:rsidRDefault="00AE4639" w:rsidP="0007031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525A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05EF" w14:textId="6B96054D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875A" w14:textId="4D0EF679" w:rsidR="00AE4639" w:rsidRPr="007017A9" w:rsidRDefault="00AE4639" w:rsidP="00C327CA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6655" w14:textId="77777777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4639" w:rsidRPr="00774BF8" w14:paraId="29A24629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E628" w14:textId="3CCDA64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96DA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E8A8" w14:textId="6DC9EB49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6F77" w14:textId="521267CF" w:rsidR="00AE4639" w:rsidRDefault="00AE4639" w:rsidP="00CA05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FA6E" w14:textId="77777777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4639" w:rsidRPr="00774BF8" w14:paraId="7CDAC397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6DC1" w14:textId="703BAFA1" w:rsidR="00AE4639" w:rsidRPr="005214F0" w:rsidRDefault="00AE4639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6F36" w14:textId="60B57F0C" w:rsidR="00AE4639" w:rsidRPr="005214F0" w:rsidRDefault="00AE4639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4C41" w14:textId="5EC8BF08" w:rsidR="00AE4639" w:rsidRPr="005214F0" w:rsidRDefault="00AE4639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00BB" w14:textId="27254099" w:rsidR="00AE4639" w:rsidRPr="0031047A" w:rsidRDefault="00AE4639" w:rsidP="001C0C85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B25E" w14:textId="5B2C0399" w:rsidR="00AE4639" w:rsidRPr="00B7050B" w:rsidRDefault="00AE4639" w:rsidP="00E121DE">
            <w:pPr>
              <w:keepLines/>
              <w:spacing w:before="40" w:after="40" w:line="190" w:lineRule="exact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E4639" w:rsidRPr="00A83384" w14:paraId="02D1168C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D7E2" w14:textId="0F55F8EF" w:rsidR="00AE4639" w:rsidRPr="00A8338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E5D2" w14:textId="77777777" w:rsidR="00AE4639" w:rsidRPr="00A8338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98A1" w14:textId="47504C37" w:rsidR="00AE4639" w:rsidRPr="00A8338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558A" w14:textId="77FF11AC" w:rsidR="00AE4639" w:rsidRPr="00A83384" w:rsidRDefault="00AE4639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567" w14:textId="77777777" w:rsidR="00AE4639" w:rsidRPr="00A8338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AE4639" w:rsidRPr="00774BF8" w14:paraId="50B9DB91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12CC" w14:textId="6804FD2A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120B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2C9A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EC7B" w14:textId="77777777" w:rsidR="00AE4639" w:rsidRDefault="00AE4639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1109" w14:textId="77777777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4639" w:rsidRPr="00774BF8" w14:paraId="0EA67427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68D7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EFAC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8514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4A2C" w14:textId="77777777" w:rsidR="00AE4639" w:rsidRDefault="00AE4639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6834" w14:textId="77777777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4639" w:rsidRPr="00774BF8" w14:paraId="19D5FDBC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E5CC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AD22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CC16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66EB" w14:textId="77777777" w:rsidR="00AE4639" w:rsidRDefault="00AE4639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3A30" w14:textId="77777777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4639" w:rsidRPr="00774BF8" w14:paraId="0A48933B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D4E9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D0A7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60A0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9850" w14:textId="77777777" w:rsidR="00AE4639" w:rsidRDefault="00AE4639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2C1F" w14:textId="77777777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4639" w:rsidRPr="00774BF8" w14:paraId="36A07D02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932B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D83A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E95C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426B" w14:textId="77777777" w:rsidR="00AE4639" w:rsidRDefault="00AE4639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CE1A" w14:textId="77777777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4639" w:rsidRPr="00774BF8" w14:paraId="6F76BA54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8D18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A39F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AC55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FABE" w14:textId="77777777" w:rsidR="00AE4639" w:rsidRDefault="00AE4639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17E6" w14:textId="77777777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4639" w:rsidRPr="00774BF8" w14:paraId="740B6AB5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184F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68D7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C749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2AC9" w14:textId="77777777" w:rsidR="00AE4639" w:rsidRDefault="00AE4639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572F" w14:textId="77777777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4639" w:rsidRPr="00774BF8" w14:paraId="3F6F6208" w14:textId="77777777" w:rsidTr="00737641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8A47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AE9F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C1BB" w14:textId="77777777" w:rsidR="00AE4639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1712" w14:textId="77777777" w:rsidR="00AE4639" w:rsidRDefault="00AE4639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FC36" w14:textId="77777777" w:rsidR="00AE4639" w:rsidRPr="00D253D4" w:rsidRDefault="00AE463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5292804" w14:textId="77777777" w:rsidR="0095567D" w:rsidRPr="00127997" w:rsidRDefault="0095567D">
      <w:pPr>
        <w:spacing w:line="240" w:lineRule="exact"/>
      </w:pPr>
    </w:p>
    <w:sectPr w:rsidR="0095567D" w:rsidRPr="00127997" w:rsidSect="00B0711B">
      <w:headerReference w:type="default" r:id="rId7"/>
      <w:footerReference w:type="default" r:id="rId8"/>
      <w:type w:val="continuous"/>
      <w:pgSz w:w="16840" w:h="11907" w:orient="landscape" w:code="9"/>
      <w:pgMar w:top="1080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F0C0" w14:textId="77777777" w:rsidR="00CA6080" w:rsidRDefault="00CA6080" w:rsidP="00955F32">
      <w:r>
        <w:separator/>
      </w:r>
    </w:p>
  </w:endnote>
  <w:endnote w:type="continuationSeparator" w:id="0">
    <w:p w14:paraId="0C540A00" w14:textId="77777777" w:rsidR="00CA6080" w:rsidRDefault="00CA6080" w:rsidP="009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5AA7" w14:textId="0CD8E65B" w:rsidR="00F8499F" w:rsidRDefault="00F8499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tab/>
    </w:r>
    <w:r w:rsidR="00AE4639">
      <w:rPr>
        <w:rStyle w:val="PageNumber"/>
        <w:b/>
        <w:bCs/>
        <w:sz w:val="16"/>
        <w:szCs w:val="16"/>
      </w:rPr>
      <w:t>Document</w:t>
    </w:r>
    <w:r>
      <w:rPr>
        <w:rStyle w:val="PageNumber"/>
        <w:sz w:val="16"/>
        <w:szCs w:val="16"/>
      </w:rPr>
      <w:t xml:space="preserve"> = </w:t>
    </w:r>
    <w:r w:rsidR="00AE4639">
      <w:rPr>
        <w:rStyle w:val="PageNumber"/>
        <w:sz w:val="16"/>
        <w:szCs w:val="16"/>
      </w:rPr>
      <w:t>CC ou CdC ou MOU (CC: Modèle de Convention de Concession, CdC: Cahier des Charges, MOU: Protocole d’Accord)</w:t>
    </w:r>
  </w:p>
  <w:p w14:paraId="230A7EAA" w14:textId="55C22DA4" w:rsidR="00F8499F" w:rsidRDefault="00F8499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  <w:lang w:val="en-US"/>
      </w:rPr>
      <w:t xml:space="preserve">page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PAGE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A40B98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  <w:r w:rsidR="00AE4639">
      <w:rPr>
        <w:rStyle w:val="PageNumber"/>
        <w:sz w:val="16"/>
        <w:szCs w:val="16"/>
        <w:lang w:val="en-US"/>
      </w:rPr>
      <w:t xml:space="preserve"> de</w:t>
    </w:r>
    <w:r>
      <w:rPr>
        <w:rStyle w:val="PageNumber"/>
        <w:sz w:val="16"/>
        <w:szCs w:val="16"/>
        <w:lang w:val="en-US"/>
      </w:rPr>
      <w:t xml:space="preserve">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NUMPAGES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A40B98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</w:p>
  <w:p w14:paraId="64AA013E" w14:textId="7809E67B" w:rsidR="00F8499F" w:rsidRPr="003B3C00" w:rsidRDefault="00F8499F">
    <w:pPr>
      <w:pStyle w:val="Footer"/>
      <w:jc w:val="left"/>
      <w:rPr>
        <w:rStyle w:val="PageNumber"/>
        <w:b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7324" w14:textId="77777777" w:rsidR="00CA6080" w:rsidRDefault="00CA6080" w:rsidP="00955F32">
      <w:r>
        <w:separator/>
      </w:r>
    </w:p>
  </w:footnote>
  <w:footnote w:type="continuationSeparator" w:id="0">
    <w:p w14:paraId="05408739" w14:textId="77777777" w:rsidR="00CA6080" w:rsidRDefault="00CA6080" w:rsidP="0095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6354" w14:textId="77777777" w:rsidR="00AE4639" w:rsidRPr="00AE4639" w:rsidRDefault="00AE4639" w:rsidP="00AE4639">
    <w:pPr>
      <w:pStyle w:val="NoSpacing"/>
      <w:jc w:val="center"/>
      <w:rPr>
        <w:rFonts w:asciiTheme="majorHAnsi" w:eastAsiaTheme="majorEastAsia" w:hAnsiTheme="majorHAnsi" w:cstheme="majorBidi"/>
        <w:caps/>
        <w:sz w:val="36"/>
        <w:szCs w:val="36"/>
        <w:lang w:val="fr-FR"/>
      </w:rPr>
    </w:pPr>
    <w:r w:rsidRPr="00AE4639">
      <w:rPr>
        <w:rFonts w:asciiTheme="majorHAnsi" w:eastAsiaTheme="majorEastAsia" w:hAnsiTheme="majorHAnsi" w:cstheme="majorBidi"/>
        <w:caps/>
        <w:sz w:val="36"/>
        <w:szCs w:val="36"/>
        <w:lang w:val="fr-FR"/>
      </w:rPr>
      <w:t>Ministere des travaux publics, transport et communication</w:t>
    </w:r>
  </w:p>
  <w:p w14:paraId="3E407717" w14:textId="616D5645" w:rsidR="00AE4639" w:rsidRPr="00093ECF" w:rsidRDefault="00FB35EE" w:rsidP="00AE4639">
    <w:pPr>
      <w:pStyle w:val="NoSpacing"/>
      <w:jc w:val="center"/>
      <w:rPr>
        <w:rFonts w:asciiTheme="majorHAnsi" w:eastAsiaTheme="majorEastAsia" w:hAnsiTheme="majorHAnsi" w:cstheme="majorBidi"/>
        <w:caps/>
        <w:sz w:val="44"/>
        <w:szCs w:val="44"/>
        <w:lang w:val="fr-FR"/>
      </w:rPr>
    </w:pPr>
    <w:r>
      <w:rPr>
        <w:rFonts w:asciiTheme="majorHAnsi" w:eastAsiaTheme="majorEastAsia" w:hAnsiTheme="majorHAnsi" w:cstheme="majorBidi"/>
        <w:caps/>
        <w:sz w:val="36"/>
        <w:szCs w:val="36"/>
        <w:lang w:val="fr-FR"/>
      </w:rPr>
      <w:t xml:space="preserve">ANARSE - </w:t>
    </w:r>
    <w:r w:rsidR="00AE4639" w:rsidRPr="00AE4639">
      <w:rPr>
        <w:rFonts w:asciiTheme="majorHAnsi" w:eastAsiaTheme="majorEastAsia" w:hAnsiTheme="majorHAnsi" w:cstheme="majorBidi"/>
        <w:caps/>
        <w:sz w:val="36"/>
        <w:szCs w:val="36"/>
        <w:lang w:val="fr-FR"/>
      </w:rPr>
      <w:t>cellule energie</w:t>
    </w:r>
  </w:p>
  <w:p w14:paraId="680C8C62" w14:textId="36476A8A" w:rsidR="00F8499F" w:rsidRPr="00AE4639" w:rsidRDefault="00AE4639" w:rsidP="00AE4639">
    <w:pPr>
      <w:pStyle w:val="Header"/>
      <w:jc w:val="center"/>
      <w:rPr>
        <w:sz w:val="32"/>
        <w:szCs w:val="32"/>
      </w:rPr>
    </w:pPr>
    <w:r w:rsidRPr="00AE4639">
      <w:rPr>
        <w:sz w:val="32"/>
        <w:szCs w:val="32"/>
      </w:rPr>
      <w:t>Consultation sur la Convention de concession et le Protocole d’Accord pour Mini-réseaux</w:t>
    </w:r>
  </w:p>
  <w:p w14:paraId="1C00A61F" w14:textId="1A2CA444" w:rsidR="00B0711B" w:rsidRDefault="00B0711B" w:rsidP="00B0711B">
    <w:pPr>
      <w:pStyle w:val="Header"/>
      <w:jc w:val="center"/>
      <w:rPr>
        <w:sz w:val="2"/>
        <w:szCs w:val="2"/>
      </w:rPr>
    </w:pPr>
  </w:p>
  <w:p w14:paraId="44726AB0" w14:textId="41E0CC9C" w:rsidR="00F8499F" w:rsidRDefault="00F8499F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2827"/>
    <w:multiLevelType w:val="hybridMultilevel"/>
    <w:tmpl w:val="23CCD41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1B1710"/>
    <w:multiLevelType w:val="multilevel"/>
    <w:tmpl w:val="119E490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7B45A6"/>
    <w:multiLevelType w:val="hybridMultilevel"/>
    <w:tmpl w:val="659A3734"/>
    <w:lvl w:ilvl="0" w:tplc="A7B2DC2C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2547FF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F86CF39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26A6774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2430C64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93E647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67AA604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24468B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89AE7DC2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2880A28"/>
    <w:multiLevelType w:val="multilevel"/>
    <w:tmpl w:val="F2A8A6EC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BF5CE1"/>
    <w:rsid w:val="00000BA1"/>
    <w:rsid w:val="000110D1"/>
    <w:rsid w:val="000424A4"/>
    <w:rsid w:val="000707DF"/>
    <w:rsid w:val="00083687"/>
    <w:rsid w:val="00084BD5"/>
    <w:rsid w:val="00096AEB"/>
    <w:rsid w:val="000B161B"/>
    <w:rsid w:val="000B517C"/>
    <w:rsid w:val="000D0A3C"/>
    <w:rsid w:val="000E6B4C"/>
    <w:rsid w:val="00104E45"/>
    <w:rsid w:val="00127997"/>
    <w:rsid w:val="00133D79"/>
    <w:rsid w:val="0017743C"/>
    <w:rsid w:val="00186C5C"/>
    <w:rsid w:val="00191537"/>
    <w:rsid w:val="001A0B4F"/>
    <w:rsid w:val="001B03D2"/>
    <w:rsid w:val="001C0C85"/>
    <w:rsid w:val="001D3F6A"/>
    <w:rsid w:val="001D6AA8"/>
    <w:rsid w:val="00223541"/>
    <w:rsid w:val="0024415C"/>
    <w:rsid w:val="00260006"/>
    <w:rsid w:val="002722B8"/>
    <w:rsid w:val="002A6639"/>
    <w:rsid w:val="002E14F7"/>
    <w:rsid w:val="002E2620"/>
    <w:rsid w:val="002E5C42"/>
    <w:rsid w:val="002E64A5"/>
    <w:rsid w:val="0030367D"/>
    <w:rsid w:val="0031047A"/>
    <w:rsid w:val="00311793"/>
    <w:rsid w:val="00314766"/>
    <w:rsid w:val="003301D0"/>
    <w:rsid w:val="00336E47"/>
    <w:rsid w:val="00342849"/>
    <w:rsid w:val="0037023C"/>
    <w:rsid w:val="00375E55"/>
    <w:rsid w:val="003868A9"/>
    <w:rsid w:val="003A6E4F"/>
    <w:rsid w:val="003A76D7"/>
    <w:rsid w:val="003B3C00"/>
    <w:rsid w:val="003F6765"/>
    <w:rsid w:val="00414340"/>
    <w:rsid w:val="004236B9"/>
    <w:rsid w:val="004248BD"/>
    <w:rsid w:val="00433068"/>
    <w:rsid w:val="0044560E"/>
    <w:rsid w:val="00445859"/>
    <w:rsid w:val="00486C95"/>
    <w:rsid w:val="00490976"/>
    <w:rsid w:val="004950A9"/>
    <w:rsid w:val="00497737"/>
    <w:rsid w:val="004B6906"/>
    <w:rsid w:val="004F3DFF"/>
    <w:rsid w:val="005214F0"/>
    <w:rsid w:val="005238E1"/>
    <w:rsid w:val="00525DF6"/>
    <w:rsid w:val="00526FD8"/>
    <w:rsid w:val="00542B4C"/>
    <w:rsid w:val="0058246E"/>
    <w:rsid w:val="00594FE7"/>
    <w:rsid w:val="005A3652"/>
    <w:rsid w:val="005C4E8B"/>
    <w:rsid w:val="00651281"/>
    <w:rsid w:val="00662E5D"/>
    <w:rsid w:val="00664DC7"/>
    <w:rsid w:val="007017A9"/>
    <w:rsid w:val="00736A2D"/>
    <w:rsid w:val="00737641"/>
    <w:rsid w:val="007562DF"/>
    <w:rsid w:val="00774BF8"/>
    <w:rsid w:val="007A5107"/>
    <w:rsid w:val="007B3356"/>
    <w:rsid w:val="007C493C"/>
    <w:rsid w:val="007D01A5"/>
    <w:rsid w:val="007D57A4"/>
    <w:rsid w:val="008716AD"/>
    <w:rsid w:val="008863A1"/>
    <w:rsid w:val="008A1EAE"/>
    <w:rsid w:val="008A7650"/>
    <w:rsid w:val="008B2228"/>
    <w:rsid w:val="008C024C"/>
    <w:rsid w:val="008D0E03"/>
    <w:rsid w:val="008D2478"/>
    <w:rsid w:val="008F4D2C"/>
    <w:rsid w:val="00905EA3"/>
    <w:rsid w:val="00916709"/>
    <w:rsid w:val="00931602"/>
    <w:rsid w:val="0095567D"/>
    <w:rsid w:val="00955F32"/>
    <w:rsid w:val="0095715A"/>
    <w:rsid w:val="00967FD5"/>
    <w:rsid w:val="009706E5"/>
    <w:rsid w:val="0097501A"/>
    <w:rsid w:val="00991F00"/>
    <w:rsid w:val="00991F33"/>
    <w:rsid w:val="009C3CEE"/>
    <w:rsid w:val="00A16991"/>
    <w:rsid w:val="00A21EB8"/>
    <w:rsid w:val="00A40B98"/>
    <w:rsid w:val="00A420F2"/>
    <w:rsid w:val="00A4394F"/>
    <w:rsid w:val="00A50743"/>
    <w:rsid w:val="00A754B3"/>
    <w:rsid w:val="00A83384"/>
    <w:rsid w:val="00A960DD"/>
    <w:rsid w:val="00AA1ED9"/>
    <w:rsid w:val="00AB28D3"/>
    <w:rsid w:val="00AB7259"/>
    <w:rsid w:val="00AC709B"/>
    <w:rsid w:val="00AD01FD"/>
    <w:rsid w:val="00AE3A9C"/>
    <w:rsid w:val="00AE4639"/>
    <w:rsid w:val="00B018CE"/>
    <w:rsid w:val="00B0711B"/>
    <w:rsid w:val="00B108B2"/>
    <w:rsid w:val="00B36C84"/>
    <w:rsid w:val="00B40039"/>
    <w:rsid w:val="00B508CC"/>
    <w:rsid w:val="00B63908"/>
    <w:rsid w:val="00B7050B"/>
    <w:rsid w:val="00B7457F"/>
    <w:rsid w:val="00B83E31"/>
    <w:rsid w:val="00B86803"/>
    <w:rsid w:val="00BC6FF4"/>
    <w:rsid w:val="00BD4243"/>
    <w:rsid w:val="00BF5CE1"/>
    <w:rsid w:val="00C051A7"/>
    <w:rsid w:val="00C23436"/>
    <w:rsid w:val="00C327CA"/>
    <w:rsid w:val="00C36BCB"/>
    <w:rsid w:val="00C713E1"/>
    <w:rsid w:val="00C74C10"/>
    <w:rsid w:val="00C76A59"/>
    <w:rsid w:val="00C80F24"/>
    <w:rsid w:val="00C84382"/>
    <w:rsid w:val="00CA050E"/>
    <w:rsid w:val="00CA4D9D"/>
    <w:rsid w:val="00CA6080"/>
    <w:rsid w:val="00CB04A5"/>
    <w:rsid w:val="00CB760B"/>
    <w:rsid w:val="00CF356C"/>
    <w:rsid w:val="00D0192A"/>
    <w:rsid w:val="00D253D4"/>
    <w:rsid w:val="00D84F0D"/>
    <w:rsid w:val="00D9535B"/>
    <w:rsid w:val="00DB1568"/>
    <w:rsid w:val="00E121DE"/>
    <w:rsid w:val="00E136E7"/>
    <w:rsid w:val="00E40728"/>
    <w:rsid w:val="00E4150E"/>
    <w:rsid w:val="00E438F6"/>
    <w:rsid w:val="00E9192D"/>
    <w:rsid w:val="00EA618C"/>
    <w:rsid w:val="00EB1162"/>
    <w:rsid w:val="00ED2E3D"/>
    <w:rsid w:val="00ED3CF0"/>
    <w:rsid w:val="00EF12C4"/>
    <w:rsid w:val="00F2346A"/>
    <w:rsid w:val="00F46338"/>
    <w:rsid w:val="00F623F4"/>
    <w:rsid w:val="00F811AB"/>
    <w:rsid w:val="00F8499F"/>
    <w:rsid w:val="00F8593B"/>
    <w:rsid w:val="00F862B4"/>
    <w:rsid w:val="00F864A7"/>
    <w:rsid w:val="00F90E5A"/>
    <w:rsid w:val="00F93761"/>
    <w:rsid w:val="00F94A20"/>
    <w:rsid w:val="00F96B31"/>
    <w:rsid w:val="00FB35EE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F395A"/>
  <w15:docId w15:val="{7AC32AEC-5404-481F-B21B-F68C1B5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93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8593B"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rsid w:val="00F8593B"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F8593B"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F8593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F8593B"/>
  </w:style>
  <w:style w:type="paragraph" w:styleId="Footer">
    <w:name w:val="footer"/>
    <w:basedOn w:val="Normal"/>
    <w:rsid w:val="00F8593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F8593B"/>
    <w:rPr>
      <w:sz w:val="20"/>
      <w:szCs w:val="20"/>
    </w:rPr>
  </w:style>
  <w:style w:type="paragraph" w:customStyle="1" w:styleId="ISOCommType">
    <w:name w:val="ISO_Comm_Typ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DefaultParagraphFont"/>
    <w:rsid w:val="00F8593B"/>
    <w:rPr>
      <w:color w:val="FF0000"/>
      <w:sz w:val="16"/>
      <w:szCs w:val="16"/>
    </w:rPr>
  </w:style>
  <w:style w:type="paragraph" w:styleId="FootnoteText">
    <w:name w:val="footnote text"/>
    <w:basedOn w:val="Normal"/>
    <w:semiHidden/>
    <w:rsid w:val="00F859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593B"/>
    <w:rPr>
      <w:vertAlign w:val="superscript"/>
    </w:rPr>
  </w:style>
  <w:style w:type="character" w:customStyle="1" w:styleId="mtequationsection0">
    <w:name w:val="mtequationsection"/>
    <w:basedOn w:val="DefaultParagraphFont"/>
    <w:rsid w:val="00F8593B"/>
  </w:style>
  <w:style w:type="paragraph" w:styleId="ListNumber">
    <w:name w:val="List Number"/>
    <w:basedOn w:val="Normal"/>
    <w:rsid w:val="00774BF8"/>
    <w:pPr>
      <w:numPr>
        <w:numId w:val="4"/>
      </w:numPr>
      <w:spacing w:after="240" w:line="230" w:lineRule="atLeast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6AEB"/>
    <w:pPr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6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AE463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4639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Fulgence St. Prix</dc:creator>
  <dc:description>FORM (ISO)</dc:description>
  <cp:lastModifiedBy>Nicolas Darius</cp:lastModifiedBy>
  <cp:revision>5</cp:revision>
  <cp:lastPrinted>2011-07-14T14:05:00Z</cp:lastPrinted>
  <dcterms:created xsi:type="dcterms:W3CDTF">2018-10-25T13:12:00Z</dcterms:created>
  <dcterms:modified xsi:type="dcterms:W3CDTF">2018-10-30T15:05:00Z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